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A7E8" w14:textId="14686A24" w:rsidR="00E34F36" w:rsidRPr="00F62273" w:rsidRDefault="00C2476C" w:rsidP="00C2476C">
      <w:pPr>
        <w:ind w:left="360"/>
        <w:rPr>
          <w:b/>
          <w:color w:val="002060"/>
          <w:sz w:val="32"/>
          <w:szCs w:val="32"/>
        </w:rPr>
      </w:pPr>
      <w:bookmarkStart w:id="0" w:name="_GoBack"/>
      <w:bookmarkEnd w:id="0"/>
      <w:r w:rsidRPr="00F62273">
        <w:rPr>
          <w:noProof/>
          <w:color w:val="002060"/>
          <w:sz w:val="32"/>
          <w:szCs w:val="32"/>
        </w:rPr>
        <w:drawing>
          <wp:anchor distT="0" distB="0" distL="114300" distR="114300" simplePos="0" relativeHeight="251662336" behindDoc="0" locked="0" layoutInCell="1" allowOverlap="1" wp14:anchorId="7E9AC1AD" wp14:editId="3F1B3C95">
            <wp:simplePos x="0" y="0"/>
            <wp:positionH relativeFrom="column">
              <wp:posOffset>6715125</wp:posOffset>
            </wp:positionH>
            <wp:positionV relativeFrom="paragraph">
              <wp:posOffset>-137160</wp:posOffset>
            </wp:positionV>
            <wp:extent cx="2286000" cy="54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C_Logo_H_color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46100"/>
                    </a:xfrm>
                    <a:prstGeom prst="rect">
                      <a:avLst/>
                    </a:prstGeom>
                  </pic:spPr>
                </pic:pic>
              </a:graphicData>
            </a:graphic>
            <wp14:sizeRelH relativeFrom="page">
              <wp14:pctWidth>0</wp14:pctWidth>
            </wp14:sizeRelH>
            <wp14:sizeRelV relativeFrom="page">
              <wp14:pctHeight>0</wp14:pctHeight>
            </wp14:sizeRelV>
          </wp:anchor>
        </w:drawing>
      </w:r>
      <w:r w:rsidR="00EE3FD7" w:rsidRPr="00F62273">
        <w:rPr>
          <w:rFonts w:eastAsia="MS Gothic"/>
          <w:b/>
          <w:color w:val="002060"/>
          <w:sz w:val="32"/>
          <w:szCs w:val="32"/>
        </w:rPr>
        <w:t xml:space="preserve">COLLEGE COUNCIL </w:t>
      </w:r>
      <w:r w:rsidR="00C44EA4" w:rsidRPr="00F62273">
        <w:rPr>
          <w:rFonts w:eastAsia="MS Gothic"/>
          <w:b/>
          <w:color w:val="002060"/>
          <w:sz w:val="32"/>
          <w:szCs w:val="32"/>
        </w:rPr>
        <w:t xml:space="preserve">MEETING </w:t>
      </w:r>
      <w:r w:rsidR="00E16E0C">
        <w:rPr>
          <w:rFonts w:eastAsia="MS Gothic"/>
          <w:b/>
          <w:color w:val="002060"/>
          <w:sz w:val="32"/>
          <w:szCs w:val="32"/>
        </w:rPr>
        <w:t>MINUTES</w:t>
      </w:r>
      <w:r w:rsidR="00C64EEC" w:rsidRPr="00F62273">
        <w:rPr>
          <w:rFonts w:eastAsia="MS Gothic"/>
          <w:b/>
          <w:color w:val="002060"/>
          <w:sz w:val="32"/>
          <w:szCs w:val="32"/>
        </w:rPr>
        <w:t xml:space="preserve"> </w:t>
      </w:r>
    </w:p>
    <w:p w14:paraId="72806A9C" w14:textId="46E61A7D" w:rsidR="008B4580" w:rsidRPr="00B921E3" w:rsidRDefault="00B921E3" w:rsidP="00C2476C">
      <w:pPr>
        <w:ind w:left="360"/>
        <w:rPr>
          <w:sz w:val="28"/>
          <w:szCs w:val="28"/>
          <w:u w:val="single"/>
        </w:rPr>
      </w:pPr>
      <w:r w:rsidRPr="00C256BA">
        <w:rPr>
          <w:b/>
          <w:sz w:val="28"/>
          <w:szCs w:val="28"/>
        </w:rPr>
        <w:t>Date</w:t>
      </w:r>
      <w:r>
        <w:rPr>
          <w:sz w:val="28"/>
          <w:szCs w:val="28"/>
        </w:rPr>
        <w:t>:</w:t>
      </w:r>
      <w:r w:rsidR="00EE3FD7">
        <w:rPr>
          <w:sz w:val="28"/>
          <w:szCs w:val="28"/>
        </w:rPr>
        <w:t xml:space="preserve"> </w:t>
      </w:r>
      <w:r w:rsidR="00C53F77">
        <w:rPr>
          <w:sz w:val="28"/>
          <w:szCs w:val="28"/>
        </w:rPr>
        <w:t>February 3</w:t>
      </w:r>
      <w:r w:rsidR="006D2D4A">
        <w:rPr>
          <w:sz w:val="28"/>
          <w:szCs w:val="28"/>
        </w:rPr>
        <w:t>, 2023</w:t>
      </w:r>
      <w:r w:rsidR="00EA03EA" w:rsidRPr="00C2476C">
        <w:rPr>
          <w:color w:val="C41F32"/>
          <w:sz w:val="28"/>
          <w:szCs w:val="28"/>
        </w:rPr>
        <w:t>|</w:t>
      </w:r>
      <w:r w:rsidRPr="007F5E44">
        <w:rPr>
          <w:sz w:val="28"/>
          <w:szCs w:val="28"/>
        </w:rPr>
        <w:t xml:space="preserve"> </w:t>
      </w:r>
      <w:r w:rsidR="00665CED" w:rsidRPr="00C256BA">
        <w:rPr>
          <w:b/>
          <w:sz w:val="28"/>
          <w:szCs w:val="28"/>
        </w:rPr>
        <w:t>Time</w:t>
      </w:r>
      <w:r w:rsidR="00665CED">
        <w:rPr>
          <w:sz w:val="28"/>
          <w:szCs w:val="28"/>
        </w:rPr>
        <w:t xml:space="preserve">: </w:t>
      </w:r>
      <w:r w:rsidR="00C8165E">
        <w:rPr>
          <w:sz w:val="28"/>
          <w:szCs w:val="28"/>
        </w:rPr>
        <w:t>12</w:t>
      </w:r>
      <w:r w:rsidR="00C02A9F">
        <w:rPr>
          <w:sz w:val="28"/>
          <w:szCs w:val="28"/>
        </w:rPr>
        <w:t>:00</w:t>
      </w:r>
      <w:r w:rsidR="00C8165E">
        <w:rPr>
          <w:sz w:val="28"/>
          <w:szCs w:val="28"/>
        </w:rPr>
        <w:t>-</w:t>
      </w:r>
      <w:r w:rsidR="00FE7F41">
        <w:rPr>
          <w:sz w:val="28"/>
          <w:szCs w:val="28"/>
        </w:rPr>
        <w:t>1</w:t>
      </w:r>
      <w:r w:rsidR="00C02A9F">
        <w:rPr>
          <w:sz w:val="28"/>
          <w:szCs w:val="28"/>
        </w:rPr>
        <w:t xml:space="preserve">:30 </w:t>
      </w:r>
      <w:r w:rsidR="00C8165E">
        <w:rPr>
          <w:sz w:val="28"/>
          <w:szCs w:val="28"/>
        </w:rPr>
        <w:t>PM</w:t>
      </w:r>
      <w:r w:rsidR="00DE11D5" w:rsidRPr="00F25093">
        <w:rPr>
          <w:sz w:val="28"/>
          <w:szCs w:val="28"/>
        </w:rPr>
        <w:t xml:space="preserve"> </w:t>
      </w:r>
      <w:r w:rsidR="006D5998" w:rsidRPr="00C2476C">
        <w:rPr>
          <w:color w:val="C41F32"/>
          <w:sz w:val="28"/>
          <w:szCs w:val="28"/>
        </w:rPr>
        <w:t>|</w:t>
      </w:r>
      <w:r w:rsidR="006D5998" w:rsidRPr="00DC1B76">
        <w:rPr>
          <w:sz w:val="28"/>
          <w:szCs w:val="28"/>
        </w:rPr>
        <w:t xml:space="preserve"> </w:t>
      </w:r>
      <w:r w:rsidRPr="00C256BA">
        <w:rPr>
          <w:b/>
          <w:sz w:val="28"/>
          <w:szCs w:val="28"/>
        </w:rPr>
        <w:t>Location</w:t>
      </w:r>
      <w:r>
        <w:rPr>
          <w:sz w:val="28"/>
          <w:szCs w:val="28"/>
        </w:rPr>
        <w:t>:</w:t>
      </w:r>
      <w:r w:rsidR="00C02A7D">
        <w:rPr>
          <w:sz w:val="28"/>
          <w:szCs w:val="28"/>
        </w:rPr>
        <w:t xml:space="preserve"> </w:t>
      </w:r>
      <w:r w:rsidR="00C8165E">
        <w:rPr>
          <w:sz w:val="28"/>
          <w:szCs w:val="28"/>
        </w:rPr>
        <w:t>ZOOM</w:t>
      </w:r>
      <w:r w:rsidR="00622390">
        <w:rPr>
          <w:sz w:val="28"/>
          <w:szCs w:val="28"/>
        </w:rPr>
        <w:t xml:space="preserve"> </w:t>
      </w:r>
      <w:r w:rsidR="00C256BA" w:rsidRPr="00C2476C">
        <w:rPr>
          <w:color w:val="C41F32"/>
          <w:sz w:val="28"/>
          <w:szCs w:val="28"/>
        </w:rPr>
        <w:t>|</w:t>
      </w:r>
      <w:r w:rsidR="00DB6501">
        <w:rPr>
          <w:sz w:val="28"/>
          <w:szCs w:val="28"/>
        </w:rPr>
        <w:t xml:space="preserve"> </w:t>
      </w:r>
      <w:r w:rsidR="00A1589A" w:rsidRPr="00C256BA">
        <w:rPr>
          <w:b/>
          <w:sz w:val="28"/>
          <w:szCs w:val="28"/>
        </w:rPr>
        <w:t>Recorder</w:t>
      </w:r>
      <w:r w:rsidR="00A1589A">
        <w:rPr>
          <w:sz w:val="28"/>
          <w:szCs w:val="28"/>
        </w:rPr>
        <w:t>:</w:t>
      </w:r>
      <w:r w:rsidR="00C8165E">
        <w:rPr>
          <w:sz w:val="28"/>
          <w:szCs w:val="28"/>
        </w:rPr>
        <w:t xml:space="preserve"> </w:t>
      </w:r>
      <w:r w:rsidR="008E028B">
        <w:rPr>
          <w:sz w:val="28"/>
          <w:szCs w:val="28"/>
        </w:rPr>
        <w:t>Kelly Wilshire</w:t>
      </w:r>
    </w:p>
    <w:p w14:paraId="4386E246" w14:textId="4E877C6D" w:rsidR="0011246C" w:rsidRPr="00943560" w:rsidRDefault="00526CE3" w:rsidP="003927B9">
      <w:pPr>
        <w:rPr>
          <w:i/>
          <w:sz w:val="12"/>
        </w:rPr>
      </w:pPr>
      <w:r>
        <w:rPr>
          <w:i/>
        </w:rPr>
        <w:t xml:space="preserve"> </w:t>
      </w:r>
      <w:r w:rsidR="00C44EA4">
        <w:rPr>
          <w:i/>
        </w:rPr>
        <w:t xml:space="preserve">       </w:t>
      </w:r>
    </w:p>
    <w:tbl>
      <w:tblPr>
        <w:tblStyle w:val="TableGrid"/>
        <w:tblW w:w="4815" w:type="pct"/>
        <w:tblInd w:w="355" w:type="dxa"/>
        <w:tblLayout w:type="fixed"/>
        <w:tblLook w:val="04A0" w:firstRow="1" w:lastRow="0" w:firstColumn="1" w:lastColumn="0" w:noHBand="0" w:noVBand="1"/>
      </w:tblPr>
      <w:tblGrid>
        <w:gridCol w:w="3509"/>
        <w:gridCol w:w="1624"/>
        <w:gridCol w:w="8725"/>
      </w:tblGrid>
      <w:tr w:rsidR="00E16E0C" w:rsidRPr="00A10502" w14:paraId="56D22E33" w14:textId="77777777" w:rsidTr="00E77FA3">
        <w:trPr>
          <w:trHeight w:val="476"/>
        </w:trPr>
        <w:tc>
          <w:tcPr>
            <w:tcW w:w="1266" w:type="pct"/>
            <w:shd w:val="clear" w:color="auto" w:fill="1E2B66"/>
          </w:tcPr>
          <w:p w14:paraId="7512AC0E" w14:textId="16FEFD3B" w:rsidR="00E16E0C" w:rsidRPr="00A10502" w:rsidRDefault="00E16E0C" w:rsidP="00EE3FD7">
            <w:pPr>
              <w:spacing w:before="40"/>
              <w:rPr>
                <w:b/>
                <w:color w:val="FFFFFF" w:themeColor="background1"/>
                <w:sz w:val="28"/>
                <w:szCs w:val="28"/>
              </w:rPr>
            </w:pPr>
            <w:r>
              <w:rPr>
                <w:noProof/>
              </w:rPr>
              <w:drawing>
                <wp:anchor distT="0" distB="0" distL="114300" distR="114300" simplePos="0" relativeHeight="251672576" behindDoc="0" locked="0" layoutInCell="1" allowOverlap="1" wp14:anchorId="2883E108" wp14:editId="49AC32C8">
                  <wp:simplePos x="0" y="0"/>
                  <wp:positionH relativeFrom="column">
                    <wp:posOffset>-22860</wp:posOffset>
                  </wp:positionH>
                  <wp:positionV relativeFrom="paragraph">
                    <wp:posOffset>-10160</wp:posOffset>
                  </wp:positionV>
                  <wp:extent cx="334010" cy="338503"/>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icon_TalkRectangles.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34010" cy="338503"/>
                          </a:xfrm>
                          <a:prstGeom prst="rect">
                            <a:avLst/>
                          </a:prstGeom>
                        </pic:spPr>
                      </pic:pic>
                    </a:graphicData>
                  </a:graphic>
                  <wp14:sizeRelH relativeFrom="page">
                    <wp14:pctWidth>0</wp14:pctWidth>
                  </wp14:sizeRelH>
                  <wp14:sizeRelV relativeFrom="page">
                    <wp14:pctHeight>0</wp14:pctHeight>
                  </wp14:sizeRelV>
                </wp:anchor>
              </w:drawing>
            </w:r>
            <w:r>
              <w:rPr>
                <w:b/>
                <w:color w:val="FFFFFF" w:themeColor="background1"/>
                <w:sz w:val="28"/>
                <w:szCs w:val="28"/>
              </w:rPr>
              <w:t xml:space="preserve">        </w:t>
            </w:r>
            <w:r>
              <w:rPr>
                <w:b/>
                <w:color w:val="FFFFFF" w:themeColor="background1"/>
                <w:sz w:val="28"/>
                <w:szCs w:val="28"/>
              </w:rPr>
              <w:softHyphen/>
              <w:t xml:space="preserve"> TOPIC</w:t>
            </w:r>
          </w:p>
        </w:tc>
        <w:tc>
          <w:tcPr>
            <w:tcW w:w="586" w:type="pct"/>
            <w:shd w:val="clear" w:color="auto" w:fill="1E2B66"/>
            <w:vAlign w:val="center"/>
          </w:tcPr>
          <w:p w14:paraId="685F94FD" w14:textId="77777777" w:rsidR="00E16E0C" w:rsidRPr="00B74376" w:rsidRDefault="00E16E0C" w:rsidP="00C44EA4">
            <w:pPr>
              <w:jc w:val="center"/>
              <w:rPr>
                <w:b/>
                <w:color w:val="FFFFFF" w:themeColor="background1"/>
                <w:sz w:val="20"/>
                <w:szCs w:val="20"/>
              </w:rPr>
            </w:pPr>
            <w:r w:rsidRPr="00B74376">
              <w:rPr>
                <w:b/>
                <w:color w:val="FFFFFF" w:themeColor="background1"/>
                <w:sz w:val="20"/>
                <w:szCs w:val="20"/>
              </w:rPr>
              <w:t>Facilitator</w:t>
            </w:r>
          </w:p>
        </w:tc>
        <w:tc>
          <w:tcPr>
            <w:tcW w:w="3148" w:type="pct"/>
            <w:shd w:val="clear" w:color="auto" w:fill="1E2B66"/>
            <w:vAlign w:val="center"/>
          </w:tcPr>
          <w:p w14:paraId="71C01F1F" w14:textId="2180842F" w:rsidR="00E16E0C" w:rsidRPr="00A10502" w:rsidRDefault="00524508" w:rsidP="00C44EA4">
            <w:pPr>
              <w:jc w:val="center"/>
              <w:rPr>
                <w:b/>
                <w:color w:val="FFFFFF" w:themeColor="background1"/>
                <w:sz w:val="28"/>
                <w:szCs w:val="28"/>
              </w:rPr>
            </w:pPr>
            <w:r>
              <w:rPr>
                <w:b/>
                <w:color w:val="FFFFFF" w:themeColor="background1"/>
                <w:sz w:val="28"/>
                <w:szCs w:val="28"/>
              </w:rPr>
              <w:t>Meeting Minutes</w:t>
            </w:r>
          </w:p>
        </w:tc>
      </w:tr>
      <w:tr w:rsidR="00E16E0C" w:rsidRPr="00C31F7A" w14:paraId="3FCCC882" w14:textId="77777777" w:rsidTr="00E77FA3">
        <w:trPr>
          <w:trHeight w:val="404"/>
        </w:trPr>
        <w:tc>
          <w:tcPr>
            <w:tcW w:w="1266" w:type="pct"/>
          </w:tcPr>
          <w:p w14:paraId="58434899" w14:textId="70832A59" w:rsidR="00E16E0C" w:rsidRPr="00C31F7A" w:rsidRDefault="00E16E0C" w:rsidP="00FB4E8E">
            <w:pPr>
              <w:rPr>
                <w:rFonts w:cstheme="minorHAnsi"/>
              </w:rPr>
            </w:pPr>
            <w:r w:rsidRPr="00C31F7A">
              <w:rPr>
                <w:rFonts w:cstheme="minorHAnsi"/>
                <w:b/>
              </w:rPr>
              <w:t>Land &amp; Labor Acknowledgement</w:t>
            </w:r>
          </w:p>
        </w:tc>
        <w:tc>
          <w:tcPr>
            <w:tcW w:w="586" w:type="pct"/>
          </w:tcPr>
          <w:p w14:paraId="2844E8E7" w14:textId="71A54265" w:rsidR="00E16E0C" w:rsidRPr="00C31F7A" w:rsidRDefault="008E028B" w:rsidP="00DD6505">
            <w:pPr>
              <w:rPr>
                <w:rFonts w:cstheme="minorHAnsi"/>
              </w:rPr>
            </w:pPr>
            <w:r>
              <w:rPr>
                <w:rFonts w:cstheme="minorHAnsi"/>
              </w:rPr>
              <w:t>Jason Kovac</w:t>
            </w:r>
          </w:p>
        </w:tc>
        <w:tc>
          <w:tcPr>
            <w:tcW w:w="3148" w:type="pct"/>
          </w:tcPr>
          <w:p w14:paraId="1C5D482F" w14:textId="1080BB4B" w:rsidR="00E16E0C" w:rsidRPr="00C31F7A" w:rsidRDefault="00C02A9F" w:rsidP="00301AE7">
            <w:pPr>
              <w:tabs>
                <w:tab w:val="left" w:pos="8176"/>
              </w:tabs>
              <w:ind w:right="256"/>
              <w:rPr>
                <w:rFonts w:cstheme="minorHAnsi"/>
              </w:rPr>
            </w:pPr>
            <w:r w:rsidRPr="00C31F7A">
              <w:rPr>
                <w:rFonts w:cstheme="minorHAnsi"/>
              </w:rPr>
              <w:t>College Council opened</w:t>
            </w:r>
            <w:r w:rsidR="00E16E0C" w:rsidRPr="00C31F7A">
              <w:rPr>
                <w:rFonts w:cstheme="minorHAnsi"/>
              </w:rPr>
              <w:t xml:space="preserve"> with a time of acknowledgement and honor.</w:t>
            </w:r>
          </w:p>
        </w:tc>
      </w:tr>
      <w:tr w:rsidR="00E16E0C" w:rsidRPr="00C31F7A" w14:paraId="27B881D3" w14:textId="77777777" w:rsidTr="00AC03E2">
        <w:trPr>
          <w:trHeight w:val="647"/>
        </w:trPr>
        <w:tc>
          <w:tcPr>
            <w:tcW w:w="1266" w:type="pct"/>
          </w:tcPr>
          <w:p w14:paraId="1DD8892B" w14:textId="4510E287" w:rsidR="00E16E0C" w:rsidRPr="00C31F7A" w:rsidRDefault="00E16E0C" w:rsidP="00FB4E8E">
            <w:pPr>
              <w:rPr>
                <w:rFonts w:cstheme="minorHAnsi"/>
                <w:b/>
              </w:rPr>
            </w:pPr>
            <w:r w:rsidRPr="00C31F7A">
              <w:rPr>
                <w:rFonts w:cstheme="minorHAnsi"/>
                <w:b/>
              </w:rPr>
              <w:t>Meeting Minutes</w:t>
            </w:r>
          </w:p>
        </w:tc>
        <w:tc>
          <w:tcPr>
            <w:tcW w:w="586" w:type="pct"/>
          </w:tcPr>
          <w:p w14:paraId="171309B8" w14:textId="0742F8CA" w:rsidR="00E16E0C" w:rsidRPr="00C31F7A" w:rsidRDefault="006D2D4A" w:rsidP="00DD6505">
            <w:pPr>
              <w:rPr>
                <w:rFonts w:cstheme="minorHAnsi"/>
              </w:rPr>
            </w:pPr>
            <w:r>
              <w:rPr>
                <w:rFonts w:cstheme="minorHAnsi"/>
              </w:rPr>
              <w:t>Kelly Wilshire</w:t>
            </w:r>
          </w:p>
        </w:tc>
        <w:tc>
          <w:tcPr>
            <w:tcW w:w="3148" w:type="pct"/>
          </w:tcPr>
          <w:p w14:paraId="583C5D5D" w14:textId="6966A5D5" w:rsidR="00E16E0C" w:rsidRPr="00C31F7A" w:rsidRDefault="00E16E0C" w:rsidP="00D41D3C">
            <w:pPr>
              <w:tabs>
                <w:tab w:val="left" w:pos="8176"/>
              </w:tabs>
              <w:ind w:right="256"/>
              <w:rPr>
                <w:rFonts w:cstheme="minorHAnsi"/>
              </w:rPr>
            </w:pPr>
            <w:r w:rsidRPr="00C31F7A">
              <w:rPr>
                <w:rFonts w:cstheme="minorHAnsi"/>
              </w:rPr>
              <w:t>Minutes from the</w:t>
            </w:r>
            <w:r w:rsidR="00C02A9F" w:rsidRPr="00C31F7A">
              <w:rPr>
                <w:rFonts w:cstheme="minorHAnsi"/>
              </w:rPr>
              <w:t xml:space="preserve"> </w:t>
            </w:r>
            <w:r w:rsidR="0097065C">
              <w:rPr>
                <w:rFonts w:cstheme="minorHAnsi"/>
              </w:rPr>
              <w:t>January 20</w:t>
            </w:r>
            <w:r w:rsidR="006D2D4A">
              <w:rPr>
                <w:rFonts w:cstheme="minorHAnsi"/>
              </w:rPr>
              <w:t>, 202</w:t>
            </w:r>
            <w:r w:rsidR="0097065C">
              <w:rPr>
                <w:rFonts w:cstheme="minorHAnsi"/>
              </w:rPr>
              <w:t>3</w:t>
            </w:r>
            <w:r w:rsidRPr="00C31F7A">
              <w:rPr>
                <w:rFonts w:cstheme="minorHAnsi"/>
              </w:rPr>
              <w:t xml:space="preserve"> meeting have been posted for review</w:t>
            </w:r>
            <w:r w:rsidR="00AC03E2">
              <w:rPr>
                <w:rFonts w:cstheme="minorHAnsi"/>
              </w:rPr>
              <w:t>. P</w:t>
            </w:r>
            <w:r w:rsidRPr="00C31F7A">
              <w:rPr>
                <w:rFonts w:cstheme="minorHAnsi"/>
              </w:rPr>
              <w:t xml:space="preserve">lease contact </w:t>
            </w:r>
            <w:r w:rsidR="008E028B">
              <w:rPr>
                <w:rFonts w:cstheme="minorHAnsi"/>
              </w:rPr>
              <w:t>Kelly Wilshire</w:t>
            </w:r>
            <w:r w:rsidRPr="00C31F7A">
              <w:rPr>
                <w:rFonts w:cstheme="minorHAnsi"/>
              </w:rPr>
              <w:t xml:space="preserve"> with comments or corrections.</w:t>
            </w:r>
          </w:p>
        </w:tc>
      </w:tr>
      <w:tr w:rsidR="008E028B" w:rsidRPr="00C31F7A" w14:paraId="5368694E" w14:textId="77777777" w:rsidTr="00AC03E2">
        <w:trPr>
          <w:trHeight w:val="647"/>
        </w:trPr>
        <w:tc>
          <w:tcPr>
            <w:tcW w:w="1266" w:type="pct"/>
          </w:tcPr>
          <w:p w14:paraId="4B6A7AF9" w14:textId="519F57D8" w:rsidR="008E028B" w:rsidRPr="00C31F7A" w:rsidRDefault="005520FF" w:rsidP="00FB4E8E">
            <w:pPr>
              <w:rPr>
                <w:rFonts w:cstheme="minorHAnsi"/>
                <w:b/>
              </w:rPr>
            </w:pPr>
            <w:r>
              <w:rPr>
                <w:rFonts w:cstheme="minorHAnsi"/>
                <w:b/>
              </w:rPr>
              <w:t>Accreditation Roadshow</w:t>
            </w:r>
          </w:p>
        </w:tc>
        <w:tc>
          <w:tcPr>
            <w:tcW w:w="586" w:type="pct"/>
          </w:tcPr>
          <w:p w14:paraId="4EFC722E" w14:textId="32A5D1A5" w:rsidR="008E028B" w:rsidRPr="00C31F7A" w:rsidRDefault="005520FF" w:rsidP="00DD6505">
            <w:pPr>
              <w:rPr>
                <w:rFonts w:cstheme="minorHAnsi"/>
              </w:rPr>
            </w:pPr>
            <w:r>
              <w:rPr>
                <w:rFonts w:cstheme="minorHAnsi"/>
              </w:rPr>
              <w:t>Jason Kovac/ Elizabeth Carney</w:t>
            </w:r>
          </w:p>
        </w:tc>
        <w:tc>
          <w:tcPr>
            <w:tcW w:w="3148" w:type="pct"/>
          </w:tcPr>
          <w:p w14:paraId="45B532BD" w14:textId="1E687F95" w:rsidR="00C53F77" w:rsidRPr="00C31F7A" w:rsidRDefault="00C53F77" w:rsidP="00D41D3C">
            <w:pPr>
              <w:tabs>
                <w:tab w:val="left" w:pos="8176"/>
              </w:tabs>
              <w:ind w:right="256"/>
              <w:rPr>
                <w:rFonts w:cstheme="minorHAnsi"/>
              </w:rPr>
            </w:pPr>
          </w:p>
        </w:tc>
      </w:tr>
      <w:tr w:rsidR="00113302" w:rsidRPr="00C31F7A" w14:paraId="5C774A81" w14:textId="77777777" w:rsidTr="00AC03E2">
        <w:trPr>
          <w:trHeight w:val="647"/>
        </w:trPr>
        <w:tc>
          <w:tcPr>
            <w:tcW w:w="1266" w:type="pct"/>
          </w:tcPr>
          <w:p w14:paraId="2363AC15" w14:textId="29F34C66" w:rsidR="00113302" w:rsidRPr="00C31F7A" w:rsidRDefault="00113302" w:rsidP="00FB4E8E">
            <w:pPr>
              <w:rPr>
                <w:rFonts w:cstheme="minorHAnsi"/>
                <w:b/>
              </w:rPr>
            </w:pPr>
          </w:p>
        </w:tc>
        <w:tc>
          <w:tcPr>
            <w:tcW w:w="586" w:type="pct"/>
          </w:tcPr>
          <w:p w14:paraId="41CD6C1C" w14:textId="75C6B3A7" w:rsidR="00113302" w:rsidRPr="00C31F7A" w:rsidRDefault="00113302" w:rsidP="00DD6505">
            <w:pPr>
              <w:rPr>
                <w:rFonts w:cstheme="minorHAnsi"/>
              </w:rPr>
            </w:pPr>
          </w:p>
        </w:tc>
        <w:tc>
          <w:tcPr>
            <w:tcW w:w="3148" w:type="pct"/>
          </w:tcPr>
          <w:p w14:paraId="00B936C8" w14:textId="62E6FC43" w:rsidR="00FF04EC" w:rsidRPr="00C31F7A" w:rsidRDefault="00FF04EC" w:rsidP="00D41D3C">
            <w:pPr>
              <w:tabs>
                <w:tab w:val="left" w:pos="8176"/>
              </w:tabs>
              <w:ind w:right="256"/>
              <w:rPr>
                <w:rFonts w:cstheme="minorHAnsi"/>
              </w:rPr>
            </w:pPr>
          </w:p>
        </w:tc>
      </w:tr>
      <w:tr w:rsidR="00C53F77" w:rsidRPr="00C31F7A" w14:paraId="0C7FDD39" w14:textId="77777777" w:rsidTr="00AC03E2">
        <w:trPr>
          <w:trHeight w:val="647"/>
        </w:trPr>
        <w:tc>
          <w:tcPr>
            <w:tcW w:w="1266" w:type="pct"/>
          </w:tcPr>
          <w:p w14:paraId="06341EE0" w14:textId="52687413" w:rsidR="00C53F77" w:rsidRPr="00C31F7A" w:rsidRDefault="00C53F77" w:rsidP="00C53F77">
            <w:pPr>
              <w:rPr>
                <w:rFonts w:cstheme="minorHAnsi"/>
                <w:b/>
              </w:rPr>
            </w:pPr>
          </w:p>
        </w:tc>
        <w:tc>
          <w:tcPr>
            <w:tcW w:w="586" w:type="pct"/>
          </w:tcPr>
          <w:p w14:paraId="1891351F" w14:textId="0C39DFA9" w:rsidR="00C53F77" w:rsidRPr="00C31F7A" w:rsidRDefault="00C53F77" w:rsidP="00C53F77">
            <w:pPr>
              <w:rPr>
                <w:rFonts w:cstheme="minorHAnsi"/>
              </w:rPr>
            </w:pPr>
          </w:p>
        </w:tc>
        <w:tc>
          <w:tcPr>
            <w:tcW w:w="3148" w:type="pct"/>
          </w:tcPr>
          <w:p w14:paraId="15AF98A6" w14:textId="2346194F" w:rsidR="00EF7E57" w:rsidRPr="00EF7E57" w:rsidRDefault="00EF7E57" w:rsidP="00EF7E57">
            <w:pPr>
              <w:tabs>
                <w:tab w:val="left" w:pos="8176"/>
              </w:tabs>
              <w:ind w:right="256"/>
              <w:rPr>
                <w:rFonts w:cstheme="minorHAnsi"/>
              </w:rPr>
            </w:pPr>
          </w:p>
        </w:tc>
      </w:tr>
      <w:tr w:rsidR="00C53F77" w:rsidRPr="00C31F7A" w14:paraId="3D580311" w14:textId="77777777" w:rsidTr="00206910">
        <w:trPr>
          <w:trHeight w:val="1250"/>
        </w:trPr>
        <w:tc>
          <w:tcPr>
            <w:tcW w:w="1266" w:type="pct"/>
          </w:tcPr>
          <w:p w14:paraId="121B7B7D" w14:textId="77777777" w:rsidR="00C53F77" w:rsidRPr="00C31F7A" w:rsidRDefault="00C53F77" w:rsidP="00C53F77">
            <w:pPr>
              <w:rPr>
                <w:rFonts w:cstheme="minorHAnsi"/>
                <w:b/>
              </w:rPr>
            </w:pPr>
            <w:r w:rsidRPr="00C31F7A">
              <w:rPr>
                <w:rFonts w:cstheme="minorHAnsi"/>
                <w:b/>
              </w:rPr>
              <w:t>Association Reports</w:t>
            </w:r>
          </w:p>
          <w:p w14:paraId="4362E872" w14:textId="77777777" w:rsidR="00C53F77" w:rsidRPr="00C31F7A" w:rsidRDefault="00C53F77" w:rsidP="00C53F77">
            <w:pPr>
              <w:pStyle w:val="ListParagraph"/>
              <w:widowControl w:val="0"/>
              <w:numPr>
                <w:ilvl w:val="0"/>
                <w:numId w:val="1"/>
              </w:numPr>
              <w:spacing w:before="2"/>
              <w:ind w:left="435" w:right="-20"/>
              <w:rPr>
                <w:rFonts w:eastAsia="Calibri" w:cstheme="minorHAnsi"/>
                <w:b/>
              </w:rPr>
            </w:pPr>
            <w:r w:rsidRPr="00C31F7A">
              <w:rPr>
                <w:rFonts w:eastAsia="Calibri" w:cstheme="minorHAnsi"/>
                <w:b/>
                <w:bCs/>
              </w:rPr>
              <w:t>Associated Student Government</w:t>
            </w:r>
          </w:p>
          <w:p w14:paraId="447C27E5" w14:textId="77777777" w:rsidR="00C53F77" w:rsidRPr="00C31F7A" w:rsidRDefault="00C53F77" w:rsidP="00C53F77">
            <w:pPr>
              <w:pStyle w:val="ListParagraph"/>
              <w:widowControl w:val="0"/>
              <w:numPr>
                <w:ilvl w:val="0"/>
                <w:numId w:val="1"/>
              </w:numPr>
              <w:spacing w:before="2"/>
              <w:ind w:left="435" w:right="-20"/>
              <w:rPr>
                <w:rFonts w:eastAsia="Calibri" w:cstheme="minorHAnsi"/>
                <w:b/>
              </w:rPr>
            </w:pPr>
            <w:r w:rsidRPr="00C31F7A">
              <w:rPr>
                <w:rFonts w:eastAsia="Calibri" w:cstheme="minorHAnsi"/>
                <w:b/>
                <w:bCs/>
              </w:rPr>
              <w:t>Classified</w:t>
            </w:r>
          </w:p>
          <w:p w14:paraId="6A1344CB" w14:textId="77777777" w:rsidR="00C53F77" w:rsidRPr="00C31F7A" w:rsidRDefault="00C53F77" w:rsidP="00C53F77">
            <w:pPr>
              <w:pStyle w:val="ListParagraph"/>
              <w:widowControl w:val="0"/>
              <w:numPr>
                <w:ilvl w:val="0"/>
                <w:numId w:val="1"/>
              </w:numPr>
              <w:spacing w:before="2"/>
              <w:ind w:left="435" w:right="-20"/>
              <w:rPr>
                <w:rFonts w:eastAsia="Calibri" w:cstheme="minorHAnsi"/>
                <w:b/>
              </w:rPr>
            </w:pPr>
            <w:r w:rsidRPr="00C31F7A">
              <w:rPr>
                <w:rFonts w:eastAsia="Calibri" w:cstheme="minorHAnsi"/>
                <w:b/>
                <w:bCs/>
              </w:rPr>
              <w:t>Associate Faculty</w:t>
            </w:r>
          </w:p>
          <w:p w14:paraId="2552F023" w14:textId="77777777" w:rsidR="00C53F77" w:rsidRPr="00C31F7A" w:rsidRDefault="00C53F77" w:rsidP="00C53F77">
            <w:pPr>
              <w:pStyle w:val="ListParagraph"/>
              <w:widowControl w:val="0"/>
              <w:numPr>
                <w:ilvl w:val="0"/>
                <w:numId w:val="1"/>
              </w:numPr>
              <w:spacing w:before="2"/>
              <w:ind w:left="435" w:right="-20"/>
              <w:rPr>
                <w:rFonts w:eastAsia="Calibri" w:cstheme="minorHAnsi"/>
                <w:b/>
              </w:rPr>
            </w:pPr>
            <w:r w:rsidRPr="00C31F7A">
              <w:rPr>
                <w:rFonts w:eastAsia="Calibri" w:cstheme="minorHAnsi"/>
                <w:b/>
                <w:bCs/>
              </w:rPr>
              <w:t>Full-time Faculty</w:t>
            </w:r>
          </w:p>
          <w:p w14:paraId="1C9B4C2D" w14:textId="131EF2BD" w:rsidR="00C53F77" w:rsidRPr="00C31F7A" w:rsidRDefault="00C53F77" w:rsidP="00C53F77">
            <w:pPr>
              <w:pStyle w:val="ListParagraph"/>
              <w:widowControl w:val="0"/>
              <w:numPr>
                <w:ilvl w:val="0"/>
                <w:numId w:val="1"/>
              </w:numPr>
              <w:spacing w:before="2"/>
              <w:ind w:left="435" w:right="-20"/>
              <w:rPr>
                <w:rFonts w:eastAsia="Calibri" w:cstheme="minorHAnsi"/>
                <w:b/>
              </w:rPr>
            </w:pPr>
            <w:r w:rsidRPr="00C31F7A">
              <w:rPr>
                <w:rFonts w:eastAsia="Calibri" w:cstheme="minorHAnsi"/>
                <w:b/>
                <w:bCs/>
              </w:rPr>
              <w:t>Administrative</w:t>
            </w:r>
            <w:r w:rsidRPr="00C31F7A">
              <w:rPr>
                <w:rFonts w:eastAsia="Calibri" w:cstheme="minorHAnsi"/>
                <w:b/>
              </w:rPr>
              <w:t>/</w:t>
            </w:r>
            <w:r w:rsidRPr="00C31F7A">
              <w:rPr>
                <w:rFonts w:eastAsia="Calibri" w:cstheme="minorHAnsi"/>
                <w:b/>
                <w:bCs/>
              </w:rPr>
              <w:t>Confidential</w:t>
            </w:r>
          </w:p>
        </w:tc>
        <w:tc>
          <w:tcPr>
            <w:tcW w:w="586" w:type="pct"/>
          </w:tcPr>
          <w:p w14:paraId="0CC60E0D" w14:textId="77777777" w:rsidR="00C53F77" w:rsidRPr="00C31F7A" w:rsidRDefault="00C53F77" w:rsidP="00C53F77">
            <w:pPr>
              <w:rPr>
                <w:rFonts w:cstheme="minorHAnsi"/>
              </w:rPr>
            </w:pPr>
          </w:p>
        </w:tc>
        <w:tc>
          <w:tcPr>
            <w:tcW w:w="3148" w:type="pct"/>
          </w:tcPr>
          <w:p w14:paraId="547D4FCD" w14:textId="46E38493" w:rsidR="00C53F77" w:rsidRDefault="00EF7E57" w:rsidP="00C53F77">
            <w:pPr>
              <w:pStyle w:val="ListParagraph"/>
              <w:numPr>
                <w:ilvl w:val="0"/>
                <w:numId w:val="1"/>
              </w:numPr>
              <w:tabs>
                <w:tab w:val="left" w:pos="8176"/>
              </w:tabs>
              <w:ind w:left="340" w:right="166"/>
              <w:rPr>
                <w:rFonts w:cstheme="minorHAnsi"/>
              </w:rPr>
            </w:pPr>
            <w:r>
              <w:rPr>
                <w:rFonts w:cstheme="minorHAnsi"/>
              </w:rPr>
              <w:t>ASG/Kari – Massage day was brought to campus. They are going to be purchasing additional computers for students to check out. Gas cards, ASG fee grants are open until Monday. The grants deadline for spring term is the end of this month.</w:t>
            </w:r>
          </w:p>
          <w:p w14:paraId="47E587CE" w14:textId="2622C4FF" w:rsidR="00EF7E57" w:rsidRDefault="00EF7E57" w:rsidP="00C53F77">
            <w:pPr>
              <w:pStyle w:val="ListParagraph"/>
              <w:numPr>
                <w:ilvl w:val="0"/>
                <w:numId w:val="1"/>
              </w:numPr>
              <w:tabs>
                <w:tab w:val="left" w:pos="8176"/>
              </w:tabs>
              <w:ind w:left="340" w:right="166"/>
              <w:rPr>
                <w:rFonts w:cstheme="minorHAnsi"/>
              </w:rPr>
            </w:pPr>
            <w:r>
              <w:rPr>
                <w:rFonts w:cstheme="minorHAnsi"/>
              </w:rPr>
              <w:t xml:space="preserve">Classified/Kelly Wilshire – Classified </w:t>
            </w:r>
            <w:r w:rsidR="00206910">
              <w:rPr>
                <w:rFonts w:cstheme="minorHAnsi"/>
              </w:rPr>
              <w:t>and Administration has started bargaining.</w:t>
            </w:r>
          </w:p>
          <w:p w14:paraId="42A2C9C1" w14:textId="77777777" w:rsidR="00EF7E57" w:rsidRDefault="00EF7E57" w:rsidP="00C53F77">
            <w:pPr>
              <w:pStyle w:val="ListParagraph"/>
              <w:numPr>
                <w:ilvl w:val="0"/>
                <w:numId w:val="1"/>
              </w:numPr>
              <w:tabs>
                <w:tab w:val="left" w:pos="8176"/>
              </w:tabs>
              <w:ind w:left="340" w:right="166"/>
              <w:rPr>
                <w:rFonts w:cstheme="minorHAnsi"/>
              </w:rPr>
            </w:pPr>
            <w:r>
              <w:rPr>
                <w:rFonts w:cstheme="minorHAnsi"/>
              </w:rPr>
              <w:t>Associate Faculty – No one there</w:t>
            </w:r>
          </w:p>
          <w:p w14:paraId="054B33D8" w14:textId="4DE82271" w:rsidR="00EF7E57" w:rsidRDefault="00EF7E57" w:rsidP="00C53F77">
            <w:pPr>
              <w:pStyle w:val="ListParagraph"/>
              <w:numPr>
                <w:ilvl w:val="0"/>
                <w:numId w:val="1"/>
              </w:numPr>
              <w:tabs>
                <w:tab w:val="left" w:pos="8176"/>
              </w:tabs>
              <w:ind w:left="340" w:right="166"/>
              <w:rPr>
                <w:rFonts w:cstheme="minorHAnsi"/>
              </w:rPr>
            </w:pPr>
            <w:r>
              <w:rPr>
                <w:rFonts w:cstheme="minorHAnsi"/>
              </w:rPr>
              <w:t>Full-time Faculty</w:t>
            </w:r>
            <w:r w:rsidR="00206910">
              <w:rPr>
                <w:rFonts w:cstheme="minorHAnsi"/>
              </w:rPr>
              <w:t>/Kathryn Long</w:t>
            </w:r>
            <w:r>
              <w:rPr>
                <w:rFonts w:cstheme="minorHAnsi"/>
              </w:rPr>
              <w:t xml:space="preserve"> </w:t>
            </w:r>
            <w:r w:rsidR="00206910">
              <w:rPr>
                <w:rFonts w:cstheme="minorHAnsi"/>
              </w:rPr>
              <w:t>–</w:t>
            </w:r>
            <w:r>
              <w:rPr>
                <w:rFonts w:cstheme="minorHAnsi"/>
              </w:rPr>
              <w:t xml:space="preserve"> </w:t>
            </w:r>
            <w:r w:rsidR="00206910">
              <w:rPr>
                <w:rFonts w:cstheme="minorHAnsi"/>
              </w:rPr>
              <w:t>Retro pay has been reflected in the January paycheck. Regarding remote work ***********Get notes from Kat******** all FTF meeting is next week. Board of education meeting on February 15</w:t>
            </w:r>
            <w:r w:rsidR="00206910" w:rsidRPr="00206910">
              <w:rPr>
                <w:rFonts w:cstheme="minorHAnsi"/>
                <w:vertAlign w:val="superscript"/>
              </w:rPr>
              <w:t>th</w:t>
            </w:r>
            <w:r w:rsidR="00206910">
              <w:rPr>
                <w:rFonts w:cstheme="minorHAnsi"/>
              </w:rPr>
              <w:t>. ****Nursing NOT Medical*****</w:t>
            </w:r>
          </w:p>
          <w:p w14:paraId="4FCA6C37" w14:textId="66178408" w:rsidR="00206910" w:rsidRPr="00DB4A0D" w:rsidRDefault="00206910" w:rsidP="00206910">
            <w:pPr>
              <w:pStyle w:val="ListParagraph"/>
              <w:numPr>
                <w:ilvl w:val="0"/>
                <w:numId w:val="1"/>
              </w:numPr>
              <w:tabs>
                <w:tab w:val="left" w:pos="8176"/>
              </w:tabs>
              <w:ind w:left="340" w:right="166"/>
              <w:rPr>
                <w:rFonts w:cstheme="minorHAnsi"/>
              </w:rPr>
            </w:pPr>
            <w:r w:rsidRPr="00206910">
              <w:rPr>
                <w:rFonts w:cstheme="minorHAnsi"/>
              </w:rPr>
              <w:t xml:space="preserve">Administrative/Confidential/Kattie Riggs – New </w:t>
            </w:r>
            <w:proofErr w:type="spellStart"/>
            <w:r w:rsidRPr="00206910">
              <w:rPr>
                <w:rFonts w:cstheme="minorHAnsi"/>
              </w:rPr>
              <w:t>ambulace</w:t>
            </w:r>
            <w:proofErr w:type="spellEnd"/>
            <w:r w:rsidRPr="00206910">
              <w:rPr>
                <w:rFonts w:cstheme="minorHAnsi"/>
              </w:rPr>
              <w:t xml:space="preserve"> simulator demonstration on February 20</w:t>
            </w:r>
            <w:r w:rsidRPr="00206910">
              <w:rPr>
                <w:rFonts w:cstheme="minorHAnsi"/>
                <w:vertAlign w:val="superscript"/>
              </w:rPr>
              <w:t>th</w:t>
            </w:r>
            <w:r w:rsidRPr="00206910">
              <w:rPr>
                <w:rFonts w:cstheme="minorHAnsi"/>
              </w:rPr>
              <w:t>. March 15</w:t>
            </w:r>
            <w:r w:rsidRPr="00206910">
              <w:rPr>
                <w:rFonts w:cstheme="minorHAnsi"/>
                <w:vertAlign w:val="superscript"/>
              </w:rPr>
              <w:t>th</w:t>
            </w:r>
            <w:r w:rsidRPr="00206910">
              <w:rPr>
                <w:rFonts w:cstheme="minorHAnsi"/>
              </w:rPr>
              <w:t xml:space="preserve"> from 4-5 first floor of Roger Rook before the BOE meeting will be an open house. March 16</w:t>
            </w:r>
            <w:r w:rsidRPr="00206910">
              <w:rPr>
                <w:rFonts w:cstheme="minorHAnsi"/>
                <w:vertAlign w:val="superscript"/>
              </w:rPr>
              <w:t>th</w:t>
            </w:r>
            <w:r w:rsidRPr="00206910">
              <w:rPr>
                <w:rFonts w:cstheme="minorHAnsi"/>
              </w:rPr>
              <w:t xml:space="preserve"> is the all staff breakfast.</w:t>
            </w:r>
            <w:r>
              <w:rPr>
                <w:rFonts w:cstheme="minorHAnsi"/>
              </w:rPr>
              <w:t xml:space="preserve"> </w:t>
            </w:r>
            <w:r w:rsidRPr="00206910">
              <w:rPr>
                <w:rFonts w:cstheme="minorHAnsi"/>
              </w:rPr>
              <w:t>Summer connections happening June 9</w:t>
            </w:r>
            <w:r>
              <w:rPr>
                <w:rFonts w:cstheme="minorHAnsi"/>
              </w:rPr>
              <w:t>th. Bond celebration will be this August possibly the 5</w:t>
            </w:r>
            <w:r w:rsidRPr="00206910">
              <w:rPr>
                <w:rFonts w:cstheme="minorHAnsi"/>
                <w:vertAlign w:val="superscript"/>
              </w:rPr>
              <w:t>th</w:t>
            </w:r>
            <w:r>
              <w:rPr>
                <w:rFonts w:cstheme="minorHAnsi"/>
              </w:rPr>
              <w:t>.</w:t>
            </w:r>
          </w:p>
        </w:tc>
      </w:tr>
      <w:tr w:rsidR="00C53F77" w:rsidRPr="00C31F7A" w14:paraId="566526E8" w14:textId="77777777" w:rsidTr="008B557C">
        <w:trPr>
          <w:cantSplit/>
          <w:trHeight w:val="1520"/>
        </w:trPr>
        <w:tc>
          <w:tcPr>
            <w:tcW w:w="1266" w:type="pct"/>
            <w:shd w:val="clear" w:color="auto" w:fill="auto"/>
          </w:tcPr>
          <w:p w14:paraId="44BFA745" w14:textId="7FBD2D45" w:rsidR="00C53F77" w:rsidRPr="00C31F7A" w:rsidRDefault="00C53F77" w:rsidP="00C53F77">
            <w:pPr>
              <w:tabs>
                <w:tab w:val="left" w:pos="1090"/>
              </w:tabs>
              <w:rPr>
                <w:rFonts w:cstheme="minorHAnsi"/>
                <w:b/>
              </w:rPr>
            </w:pPr>
            <w:r w:rsidRPr="00C31F7A">
              <w:rPr>
                <w:rFonts w:cstheme="minorHAnsi"/>
                <w:b/>
              </w:rPr>
              <w:t xml:space="preserve">Announcements </w:t>
            </w:r>
          </w:p>
        </w:tc>
        <w:tc>
          <w:tcPr>
            <w:tcW w:w="586" w:type="pct"/>
            <w:shd w:val="clear" w:color="auto" w:fill="auto"/>
          </w:tcPr>
          <w:p w14:paraId="0780D35E" w14:textId="7724B4FB" w:rsidR="00C53F77" w:rsidRPr="00C31F7A" w:rsidRDefault="00C53F77" w:rsidP="00C53F77">
            <w:pPr>
              <w:rPr>
                <w:rFonts w:cstheme="minorHAnsi"/>
              </w:rPr>
            </w:pPr>
          </w:p>
        </w:tc>
        <w:tc>
          <w:tcPr>
            <w:tcW w:w="3148" w:type="pct"/>
            <w:shd w:val="clear" w:color="auto" w:fill="auto"/>
          </w:tcPr>
          <w:p w14:paraId="03524FCA" w14:textId="4BB2A180" w:rsidR="00206910" w:rsidRPr="00206910" w:rsidRDefault="00206910" w:rsidP="00ED5475">
            <w:pPr>
              <w:pStyle w:val="ListParagraph"/>
              <w:numPr>
                <w:ilvl w:val="0"/>
                <w:numId w:val="14"/>
              </w:numPr>
              <w:tabs>
                <w:tab w:val="left" w:pos="8176"/>
              </w:tabs>
              <w:ind w:left="340" w:right="166"/>
              <w:rPr>
                <w:rFonts w:cstheme="minorHAnsi"/>
                <w:color w:val="212121"/>
              </w:rPr>
            </w:pPr>
            <w:r w:rsidRPr="00206910">
              <w:rPr>
                <w:rFonts w:cstheme="minorHAnsi"/>
                <w:color w:val="212121"/>
              </w:rPr>
              <w:t>Commencement will be on June 16</w:t>
            </w:r>
            <w:r w:rsidRPr="00206910">
              <w:rPr>
                <w:rFonts w:cstheme="minorHAnsi"/>
                <w:color w:val="212121"/>
                <w:vertAlign w:val="superscript"/>
              </w:rPr>
              <w:t>th</w:t>
            </w:r>
            <w:r w:rsidRPr="00206910">
              <w:rPr>
                <w:rFonts w:cstheme="minorHAnsi"/>
                <w:color w:val="212121"/>
              </w:rPr>
              <w:t>.</w:t>
            </w:r>
          </w:p>
          <w:p w14:paraId="40077743" w14:textId="70D58DED" w:rsidR="00206910" w:rsidRPr="00206910" w:rsidRDefault="00206910" w:rsidP="00ED5475">
            <w:pPr>
              <w:pStyle w:val="ListParagraph"/>
              <w:numPr>
                <w:ilvl w:val="0"/>
                <w:numId w:val="14"/>
              </w:numPr>
              <w:tabs>
                <w:tab w:val="left" w:pos="8176"/>
              </w:tabs>
              <w:ind w:left="340" w:right="166"/>
              <w:rPr>
                <w:rFonts w:cstheme="minorHAnsi"/>
                <w:color w:val="212121"/>
              </w:rPr>
            </w:pPr>
            <w:r w:rsidRPr="00206910">
              <w:rPr>
                <w:rFonts w:cstheme="minorHAnsi"/>
                <w:color w:val="212121"/>
              </w:rPr>
              <w:t xml:space="preserve">Library hours are changing this term. </w:t>
            </w:r>
          </w:p>
          <w:p w14:paraId="5B18567E" w14:textId="6234D336" w:rsidR="00206910" w:rsidRPr="00206910" w:rsidRDefault="00206910" w:rsidP="00ED5475">
            <w:pPr>
              <w:pStyle w:val="ListParagraph"/>
              <w:numPr>
                <w:ilvl w:val="0"/>
                <w:numId w:val="14"/>
              </w:numPr>
              <w:tabs>
                <w:tab w:val="left" w:pos="8176"/>
              </w:tabs>
              <w:ind w:left="340" w:right="166"/>
              <w:rPr>
                <w:rFonts w:cstheme="minorHAnsi"/>
                <w:color w:val="212121"/>
              </w:rPr>
            </w:pPr>
            <w:r w:rsidRPr="00206910">
              <w:rPr>
                <w:rFonts w:cstheme="minorHAnsi"/>
                <w:color w:val="212121"/>
              </w:rPr>
              <w:t>DW Wood – online learning consortium will support registration for their workshops. Online.clackamas.edu you can see the Professional Development Center and you pick the workshops you want to attend and the OLET department will take care of the registration.</w:t>
            </w:r>
          </w:p>
        </w:tc>
      </w:tr>
    </w:tbl>
    <w:p w14:paraId="61B7059C" w14:textId="77777777" w:rsidR="001C73F2" w:rsidRPr="00C0534E" w:rsidRDefault="001C73F2" w:rsidP="00071830">
      <w:pPr>
        <w:spacing w:before="240"/>
        <w:rPr>
          <w:sz w:val="24"/>
          <w:szCs w:val="24"/>
        </w:rPr>
      </w:pPr>
    </w:p>
    <w:sectPr w:rsidR="001C73F2" w:rsidRPr="00C0534E" w:rsidSect="001B3BBA">
      <w:footerReference w:type="default" r:id="rId10"/>
      <w:pgSz w:w="15840" w:h="12240" w:orient="landscape"/>
      <w:pgMar w:top="630" w:right="720" w:bottom="360" w:left="72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48F29" w14:textId="77777777" w:rsidR="009B197D" w:rsidRDefault="009B197D" w:rsidP="00B3679E">
      <w:r>
        <w:separator/>
      </w:r>
    </w:p>
  </w:endnote>
  <w:endnote w:type="continuationSeparator" w:id="0">
    <w:p w14:paraId="0714D789" w14:textId="77777777" w:rsidR="009B197D" w:rsidRDefault="009B197D"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865830362"/>
      <w:docPartObj>
        <w:docPartGallery w:val="Page Numbers (Bottom of Page)"/>
        <w:docPartUnique/>
      </w:docPartObj>
    </w:sdtPr>
    <w:sdtEndPr>
      <w:rPr>
        <w:rFonts w:asciiTheme="minorHAnsi" w:hAnsiTheme="minorHAnsi" w:cstheme="minorHAnsi"/>
        <w:b/>
        <w:bCs/>
      </w:rPr>
    </w:sdtEndPr>
    <w:sdtContent>
      <w:p w14:paraId="2BF45F3F" w14:textId="77777777" w:rsidR="005F746F" w:rsidRDefault="005F746F">
        <w:pPr>
          <w:pStyle w:val="Footer"/>
          <w:rPr>
            <w:rFonts w:ascii="Arial" w:hAnsi="Arial" w:cs="Arial"/>
            <w:sz w:val="20"/>
            <w:szCs w:val="20"/>
          </w:rPr>
        </w:pPr>
      </w:p>
      <w:p w14:paraId="58D65295" w14:textId="1644184F" w:rsidR="005838F6" w:rsidRPr="005838F6" w:rsidRDefault="005838F6">
        <w:pPr>
          <w:pStyle w:val="Footer"/>
          <w:rPr>
            <w:rFonts w:cstheme="minorHAnsi"/>
            <w:sz w:val="20"/>
            <w:szCs w:val="20"/>
          </w:rPr>
        </w:pPr>
        <w:r w:rsidRPr="005838F6">
          <w:rPr>
            <w:rFonts w:cstheme="minorHAnsi"/>
            <w:sz w:val="20"/>
            <w:szCs w:val="20"/>
          </w:rPr>
          <w:t xml:space="preserve">Page </w:t>
        </w:r>
        <w:r w:rsidRPr="005838F6">
          <w:rPr>
            <w:rFonts w:cstheme="minorHAnsi"/>
            <w:b/>
            <w:bCs/>
            <w:sz w:val="20"/>
            <w:szCs w:val="20"/>
          </w:rPr>
          <w:fldChar w:fldCharType="begin"/>
        </w:r>
        <w:r w:rsidRPr="005838F6">
          <w:rPr>
            <w:rFonts w:cstheme="minorHAnsi"/>
            <w:b/>
            <w:bCs/>
            <w:sz w:val="20"/>
            <w:szCs w:val="20"/>
          </w:rPr>
          <w:instrText xml:space="preserve"> PAGE </w:instrText>
        </w:r>
        <w:r w:rsidRPr="005838F6">
          <w:rPr>
            <w:rFonts w:cstheme="minorHAnsi"/>
            <w:b/>
            <w:bCs/>
            <w:sz w:val="20"/>
            <w:szCs w:val="20"/>
          </w:rPr>
          <w:fldChar w:fldCharType="separate"/>
        </w:r>
        <w:r w:rsidR="00F31BC5">
          <w:rPr>
            <w:rFonts w:cstheme="minorHAnsi"/>
            <w:b/>
            <w:bCs/>
            <w:noProof/>
            <w:sz w:val="20"/>
            <w:szCs w:val="20"/>
          </w:rPr>
          <w:t>1</w:t>
        </w:r>
        <w:r w:rsidRPr="005838F6">
          <w:rPr>
            <w:rFonts w:cstheme="minorHAnsi"/>
            <w:b/>
            <w:bCs/>
            <w:sz w:val="20"/>
            <w:szCs w:val="20"/>
          </w:rPr>
          <w:fldChar w:fldCharType="end"/>
        </w:r>
        <w:r w:rsidRPr="005838F6">
          <w:rPr>
            <w:rFonts w:cstheme="minorHAnsi"/>
            <w:sz w:val="20"/>
            <w:szCs w:val="20"/>
          </w:rPr>
          <w:t xml:space="preserve"> of </w:t>
        </w:r>
        <w:r w:rsidRPr="005838F6">
          <w:rPr>
            <w:rFonts w:cstheme="minorHAnsi"/>
            <w:b/>
            <w:bCs/>
            <w:sz w:val="20"/>
            <w:szCs w:val="20"/>
          </w:rPr>
          <w:fldChar w:fldCharType="begin"/>
        </w:r>
        <w:r w:rsidRPr="005838F6">
          <w:rPr>
            <w:rFonts w:cstheme="minorHAnsi"/>
            <w:b/>
            <w:bCs/>
            <w:sz w:val="20"/>
            <w:szCs w:val="20"/>
          </w:rPr>
          <w:instrText xml:space="preserve"> NUMPAGES  </w:instrText>
        </w:r>
        <w:r w:rsidRPr="005838F6">
          <w:rPr>
            <w:rFonts w:cstheme="minorHAnsi"/>
            <w:b/>
            <w:bCs/>
            <w:sz w:val="20"/>
            <w:szCs w:val="20"/>
          </w:rPr>
          <w:fldChar w:fldCharType="separate"/>
        </w:r>
        <w:r w:rsidR="00F31BC5">
          <w:rPr>
            <w:rFonts w:cstheme="minorHAnsi"/>
            <w:b/>
            <w:bCs/>
            <w:noProof/>
            <w:sz w:val="20"/>
            <w:szCs w:val="20"/>
          </w:rPr>
          <w:t>2</w:t>
        </w:r>
        <w:r w:rsidRPr="005838F6">
          <w:rPr>
            <w:rFonts w:cstheme="minorHAnsi"/>
            <w:b/>
            <w:bCs/>
            <w:sz w:val="20"/>
            <w:szCs w:val="20"/>
          </w:rPr>
          <w:fldChar w:fldCharType="end"/>
        </w:r>
      </w:p>
    </w:sdtContent>
  </w:sdt>
  <w:p w14:paraId="64783AAE" w14:textId="77777777" w:rsidR="005838F6" w:rsidRDefault="00583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1FC16" w14:textId="77777777" w:rsidR="009B197D" w:rsidRDefault="009B197D" w:rsidP="00B3679E">
      <w:r>
        <w:separator/>
      </w:r>
    </w:p>
  </w:footnote>
  <w:footnote w:type="continuationSeparator" w:id="0">
    <w:p w14:paraId="3B15E5AC" w14:textId="77777777" w:rsidR="009B197D" w:rsidRDefault="009B197D"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508"/>
    <w:multiLevelType w:val="hybridMultilevel"/>
    <w:tmpl w:val="27E8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72D69"/>
    <w:multiLevelType w:val="hybridMultilevel"/>
    <w:tmpl w:val="979E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E0576"/>
    <w:multiLevelType w:val="hybridMultilevel"/>
    <w:tmpl w:val="7DB85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A6110D"/>
    <w:multiLevelType w:val="hybridMultilevel"/>
    <w:tmpl w:val="98766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EA2854"/>
    <w:multiLevelType w:val="hybridMultilevel"/>
    <w:tmpl w:val="9EDA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91987"/>
    <w:multiLevelType w:val="hybridMultilevel"/>
    <w:tmpl w:val="FCA6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F6794"/>
    <w:multiLevelType w:val="hybridMultilevel"/>
    <w:tmpl w:val="FCB2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23D72"/>
    <w:multiLevelType w:val="hybridMultilevel"/>
    <w:tmpl w:val="DA0E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B353C"/>
    <w:multiLevelType w:val="hybridMultilevel"/>
    <w:tmpl w:val="FADC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378E9"/>
    <w:multiLevelType w:val="hybridMultilevel"/>
    <w:tmpl w:val="C930CA4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0" w15:restartNumberingAfterBreak="0">
    <w:nsid w:val="57726D0F"/>
    <w:multiLevelType w:val="hybridMultilevel"/>
    <w:tmpl w:val="ACB8B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B348A4"/>
    <w:multiLevelType w:val="hybridMultilevel"/>
    <w:tmpl w:val="F8B2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5790A"/>
    <w:multiLevelType w:val="hybridMultilevel"/>
    <w:tmpl w:val="A2182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D91EDC"/>
    <w:multiLevelType w:val="hybridMultilevel"/>
    <w:tmpl w:val="209E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7"/>
  </w:num>
  <w:num w:numId="5">
    <w:abstractNumId w:val="5"/>
  </w:num>
  <w:num w:numId="6">
    <w:abstractNumId w:val="0"/>
  </w:num>
  <w:num w:numId="7">
    <w:abstractNumId w:val="1"/>
  </w:num>
  <w:num w:numId="8">
    <w:abstractNumId w:val="13"/>
  </w:num>
  <w:num w:numId="9">
    <w:abstractNumId w:val="10"/>
  </w:num>
  <w:num w:numId="10">
    <w:abstractNumId w:val="2"/>
  </w:num>
  <w:num w:numId="11">
    <w:abstractNumId w:val="12"/>
  </w:num>
  <w:num w:numId="12">
    <w:abstractNumId w:val="3"/>
  </w:num>
  <w:num w:numId="13">
    <w:abstractNumId w:val="8"/>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1969"/>
    <w:rsid w:val="000054A5"/>
    <w:rsid w:val="00005BE7"/>
    <w:rsid w:val="00006E20"/>
    <w:rsid w:val="00006F1E"/>
    <w:rsid w:val="000101A4"/>
    <w:rsid w:val="000112A3"/>
    <w:rsid w:val="000112B4"/>
    <w:rsid w:val="00013A12"/>
    <w:rsid w:val="000167AB"/>
    <w:rsid w:val="00017AC7"/>
    <w:rsid w:val="00023F69"/>
    <w:rsid w:val="000249B8"/>
    <w:rsid w:val="0002612D"/>
    <w:rsid w:val="00031E42"/>
    <w:rsid w:val="00032445"/>
    <w:rsid w:val="00034AED"/>
    <w:rsid w:val="00034C51"/>
    <w:rsid w:val="000435D0"/>
    <w:rsid w:val="00050138"/>
    <w:rsid w:val="00051757"/>
    <w:rsid w:val="00051B0D"/>
    <w:rsid w:val="00051E5C"/>
    <w:rsid w:val="000524F4"/>
    <w:rsid w:val="00052B31"/>
    <w:rsid w:val="00053D2B"/>
    <w:rsid w:val="0005772E"/>
    <w:rsid w:val="00060056"/>
    <w:rsid w:val="00064467"/>
    <w:rsid w:val="00065921"/>
    <w:rsid w:val="00066120"/>
    <w:rsid w:val="00066476"/>
    <w:rsid w:val="00066A60"/>
    <w:rsid w:val="000710D0"/>
    <w:rsid w:val="00071830"/>
    <w:rsid w:val="0007273A"/>
    <w:rsid w:val="0007288F"/>
    <w:rsid w:val="000728B8"/>
    <w:rsid w:val="00076B0A"/>
    <w:rsid w:val="000772F5"/>
    <w:rsid w:val="000778C0"/>
    <w:rsid w:val="0008139B"/>
    <w:rsid w:val="0008377A"/>
    <w:rsid w:val="00086AAE"/>
    <w:rsid w:val="00086BAD"/>
    <w:rsid w:val="00087841"/>
    <w:rsid w:val="0009282B"/>
    <w:rsid w:val="00093AF2"/>
    <w:rsid w:val="00094648"/>
    <w:rsid w:val="00095A8F"/>
    <w:rsid w:val="00095EF7"/>
    <w:rsid w:val="00096735"/>
    <w:rsid w:val="000975FF"/>
    <w:rsid w:val="00097A48"/>
    <w:rsid w:val="000A3F0A"/>
    <w:rsid w:val="000A3F7A"/>
    <w:rsid w:val="000A54E1"/>
    <w:rsid w:val="000A57BB"/>
    <w:rsid w:val="000A63A5"/>
    <w:rsid w:val="000A6E76"/>
    <w:rsid w:val="000A734E"/>
    <w:rsid w:val="000B3123"/>
    <w:rsid w:val="000B4DE7"/>
    <w:rsid w:val="000B7FDA"/>
    <w:rsid w:val="000C215C"/>
    <w:rsid w:val="000C26DF"/>
    <w:rsid w:val="000C384A"/>
    <w:rsid w:val="000C4F95"/>
    <w:rsid w:val="000C6147"/>
    <w:rsid w:val="000C7B39"/>
    <w:rsid w:val="000D18D8"/>
    <w:rsid w:val="000D1F27"/>
    <w:rsid w:val="000D7015"/>
    <w:rsid w:val="000D7B7D"/>
    <w:rsid w:val="000E07D5"/>
    <w:rsid w:val="000E4530"/>
    <w:rsid w:val="000E613D"/>
    <w:rsid w:val="000E647C"/>
    <w:rsid w:val="000F4F25"/>
    <w:rsid w:val="000F5500"/>
    <w:rsid w:val="000F7292"/>
    <w:rsid w:val="00102AFF"/>
    <w:rsid w:val="00103295"/>
    <w:rsid w:val="00106A54"/>
    <w:rsid w:val="00110F3C"/>
    <w:rsid w:val="00111C46"/>
    <w:rsid w:val="0011246C"/>
    <w:rsid w:val="00113302"/>
    <w:rsid w:val="00115D1B"/>
    <w:rsid w:val="00115D40"/>
    <w:rsid w:val="00115EAF"/>
    <w:rsid w:val="00120F6F"/>
    <w:rsid w:val="0012451F"/>
    <w:rsid w:val="00125114"/>
    <w:rsid w:val="001272B4"/>
    <w:rsid w:val="00131A7E"/>
    <w:rsid w:val="00131F48"/>
    <w:rsid w:val="00134632"/>
    <w:rsid w:val="0013476F"/>
    <w:rsid w:val="00137A97"/>
    <w:rsid w:val="0014067F"/>
    <w:rsid w:val="0014515F"/>
    <w:rsid w:val="001453BF"/>
    <w:rsid w:val="00145C00"/>
    <w:rsid w:val="001467AF"/>
    <w:rsid w:val="00147A8A"/>
    <w:rsid w:val="0015277C"/>
    <w:rsid w:val="001634F3"/>
    <w:rsid w:val="00163B25"/>
    <w:rsid w:val="001643EE"/>
    <w:rsid w:val="00164C80"/>
    <w:rsid w:val="001668B0"/>
    <w:rsid w:val="00166E18"/>
    <w:rsid w:val="0017093F"/>
    <w:rsid w:val="001720CA"/>
    <w:rsid w:val="00173CC3"/>
    <w:rsid w:val="00174B50"/>
    <w:rsid w:val="0018003C"/>
    <w:rsid w:val="0018048B"/>
    <w:rsid w:val="001805AB"/>
    <w:rsid w:val="001821A0"/>
    <w:rsid w:val="001854D1"/>
    <w:rsid w:val="0018793C"/>
    <w:rsid w:val="00187BF9"/>
    <w:rsid w:val="00193985"/>
    <w:rsid w:val="00194475"/>
    <w:rsid w:val="001961EE"/>
    <w:rsid w:val="0019733D"/>
    <w:rsid w:val="001A0E40"/>
    <w:rsid w:val="001A1F8D"/>
    <w:rsid w:val="001A3BA3"/>
    <w:rsid w:val="001B008A"/>
    <w:rsid w:val="001B1836"/>
    <w:rsid w:val="001B395F"/>
    <w:rsid w:val="001B3BBA"/>
    <w:rsid w:val="001B51C8"/>
    <w:rsid w:val="001B68F7"/>
    <w:rsid w:val="001B76E4"/>
    <w:rsid w:val="001C14ED"/>
    <w:rsid w:val="001C2452"/>
    <w:rsid w:val="001C3476"/>
    <w:rsid w:val="001C4B66"/>
    <w:rsid w:val="001C4B95"/>
    <w:rsid w:val="001C519E"/>
    <w:rsid w:val="001C5426"/>
    <w:rsid w:val="001C73F2"/>
    <w:rsid w:val="001D08A7"/>
    <w:rsid w:val="001D0B30"/>
    <w:rsid w:val="001D1F2B"/>
    <w:rsid w:val="001D3A8E"/>
    <w:rsid w:val="001D45C1"/>
    <w:rsid w:val="001D5870"/>
    <w:rsid w:val="001D717A"/>
    <w:rsid w:val="001E18C2"/>
    <w:rsid w:val="001E2381"/>
    <w:rsid w:val="001E3679"/>
    <w:rsid w:val="001E5FAC"/>
    <w:rsid w:val="001E6951"/>
    <w:rsid w:val="001F0C26"/>
    <w:rsid w:val="001F106A"/>
    <w:rsid w:val="001F3FF2"/>
    <w:rsid w:val="001F7994"/>
    <w:rsid w:val="002012BE"/>
    <w:rsid w:val="00206910"/>
    <w:rsid w:val="00210EBC"/>
    <w:rsid w:val="0021293F"/>
    <w:rsid w:val="0021363D"/>
    <w:rsid w:val="00215B87"/>
    <w:rsid w:val="00220ED3"/>
    <w:rsid w:val="002210ED"/>
    <w:rsid w:val="002219D9"/>
    <w:rsid w:val="00223042"/>
    <w:rsid w:val="00223E92"/>
    <w:rsid w:val="002265C0"/>
    <w:rsid w:val="002273AD"/>
    <w:rsid w:val="002278E8"/>
    <w:rsid w:val="00233C00"/>
    <w:rsid w:val="00233FD5"/>
    <w:rsid w:val="0023425D"/>
    <w:rsid w:val="002345E2"/>
    <w:rsid w:val="002346C6"/>
    <w:rsid w:val="00235599"/>
    <w:rsid w:val="00236AB7"/>
    <w:rsid w:val="002372C3"/>
    <w:rsid w:val="002378AF"/>
    <w:rsid w:val="00240B5B"/>
    <w:rsid w:val="00243525"/>
    <w:rsid w:val="0024375C"/>
    <w:rsid w:val="0024681C"/>
    <w:rsid w:val="002525DE"/>
    <w:rsid w:val="002539A4"/>
    <w:rsid w:val="002540D7"/>
    <w:rsid w:val="0025461F"/>
    <w:rsid w:val="002557C2"/>
    <w:rsid w:val="0026285D"/>
    <w:rsid w:val="002629EA"/>
    <w:rsid w:val="00265C09"/>
    <w:rsid w:val="00266800"/>
    <w:rsid w:val="00270B5F"/>
    <w:rsid w:val="002716C0"/>
    <w:rsid w:val="002731ED"/>
    <w:rsid w:val="00273C15"/>
    <w:rsid w:val="00276F1C"/>
    <w:rsid w:val="00280EFC"/>
    <w:rsid w:val="0029095D"/>
    <w:rsid w:val="00290F9B"/>
    <w:rsid w:val="00292666"/>
    <w:rsid w:val="00295A76"/>
    <w:rsid w:val="002978C8"/>
    <w:rsid w:val="002A3420"/>
    <w:rsid w:val="002A50A3"/>
    <w:rsid w:val="002A5DA9"/>
    <w:rsid w:val="002A70BF"/>
    <w:rsid w:val="002B05C1"/>
    <w:rsid w:val="002B2251"/>
    <w:rsid w:val="002B4F82"/>
    <w:rsid w:val="002B611D"/>
    <w:rsid w:val="002B7FBC"/>
    <w:rsid w:val="002C157F"/>
    <w:rsid w:val="002C1AAF"/>
    <w:rsid w:val="002C3FB3"/>
    <w:rsid w:val="002C4E82"/>
    <w:rsid w:val="002C57D2"/>
    <w:rsid w:val="002C7150"/>
    <w:rsid w:val="002C7216"/>
    <w:rsid w:val="002D03F9"/>
    <w:rsid w:val="002D0CD3"/>
    <w:rsid w:val="002D1B98"/>
    <w:rsid w:val="002D6909"/>
    <w:rsid w:val="002E6690"/>
    <w:rsid w:val="002E6BD0"/>
    <w:rsid w:val="002E7D2A"/>
    <w:rsid w:val="002F1A31"/>
    <w:rsid w:val="002F1E0D"/>
    <w:rsid w:val="002F34CE"/>
    <w:rsid w:val="002F48AC"/>
    <w:rsid w:val="002F566C"/>
    <w:rsid w:val="002F58F8"/>
    <w:rsid w:val="002F608B"/>
    <w:rsid w:val="002F6350"/>
    <w:rsid w:val="0030074F"/>
    <w:rsid w:val="00301AE7"/>
    <w:rsid w:val="00302DF5"/>
    <w:rsid w:val="003051E8"/>
    <w:rsid w:val="00305EB4"/>
    <w:rsid w:val="00307337"/>
    <w:rsid w:val="0030781D"/>
    <w:rsid w:val="00310D6A"/>
    <w:rsid w:val="00313F48"/>
    <w:rsid w:val="003148D8"/>
    <w:rsid w:val="00314AC5"/>
    <w:rsid w:val="00316D63"/>
    <w:rsid w:val="003235DF"/>
    <w:rsid w:val="00325F7F"/>
    <w:rsid w:val="0032695A"/>
    <w:rsid w:val="00334FCA"/>
    <w:rsid w:val="00335BED"/>
    <w:rsid w:val="00336538"/>
    <w:rsid w:val="00337EB9"/>
    <w:rsid w:val="00340830"/>
    <w:rsid w:val="00341E97"/>
    <w:rsid w:val="00342361"/>
    <w:rsid w:val="00345445"/>
    <w:rsid w:val="00346214"/>
    <w:rsid w:val="00353EE9"/>
    <w:rsid w:val="0035648A"/>
    <w:rsid w:val="00356A31"/>
    <w:rsid w:val="003579BC"/>
    <w:rsid w:val="003601F6"/>
    <w:rsid w:val="003628F6"/>
    <w:rsid w:val="00362D0F"/>
    <w:rsid w:val="003635C9"/>
    <w:rsid w:val="00363AAB"/>
    <w:rsid w:val="00366554"/>
    <w:rsid w:val="00370DBF"/>
    <w:rsid w:val="003718B4"/>
    <w:rsid w:val="00372DC5"/>
    <w:rsid w:val="00372E62"/>
    <w:rsid w:val="00373B42"/>
    <w:rsid w:val="0037628F"/>
    <w:rsid w:val="0037758F"/>
    <w:rsid w:val="00377D5C"/>
    <w:rsid w:val="00385776"/>
    <w:rsid w:val="00385D07"/>
    <w:rsid w:val="00386E0B"/>
    <w:rsid w:val="003878C9"/>
    <w:rsid w:val="003905AE"/>
    <w:rsid w:val="00391413"/>
    <w:rsid w:val="003927B9"/>
    <w:rsid w:val="003928E8"/>
    <w:rsid w:val="0039334F"/>
    <w:rsid w:val="003934E9"/>
    <w:rsid w:val="00393AA9"/>
    <w:rsid w:val="00396352"/>
    <w:rsid w:val="00397B2F"/>
    <w:rsid w:val="003A0803"/>
    <w:rsid w:val="003A22BD"/>
    <w:rsid w:val="003A314A"/>
    <w:rsid w:val="003A4FE3"/>
    <w:rsid w:val="003B1D20"/>
    <w:rsid w:val="003B2E4A"/>
    <w:rsid w:val="003B3644"/>
    <w:rsid w:val="003B4961"/>
    <w:rsid w:val="003B57E4"/>
    <w:rsid w:val="003B705C"/>
    <w:rsid w:val="003C0246"/>
    <w:rsid w:val="003C254A"/>
    <w:rsid w:val="003C3A3E"/>
    <w:rsid w:val="003C4B25"/>
    <w:rsid w:val="003C6C04"/>
    <w:rsid w:val="003D0BA0"/>
    <w:rsid w:val="003D0F7B"/>
    <w:rsid w:val="003D22DF"/>
    <w:rsid w:val="003D236B"/>
    <w:rsid w:val="003D7F29"/>
    <w:rsid w:val="003E04BB"/>
    <w:rsid w:val="003E06FA"/>
    <w:rsid w:val="003E0C31"/>
    <w:rsid w:val="003E0F78"/>
    <w:rsid w:val="003E1530"/>
    <w:rsid w:val="003E20DF"/>
    <w:rsid w:val="003E5D32"/>
    <w:rsid w:val="003E61BA"/>
    <w:rsid w:val="003E76FB"/>
    <w:rsid w:val="003F44E0"/>
    <w:rsid w:val="003F4720"/>
    <w:rsid w:val="003F713F"/>
    <w:rsid w:val="003F7E67"/>
    <w:rsid w:val="00400896"/>
    <w:rsid w:val="0040490E"/>
    <w:rsid w:val="00410667"/>
    <w:rsid w:val="00410FCD"/>
    <w:rsid w:val="00411549"/>
    <w:rsid w:val="004131C2"/>
    <w:rsid w:val="00416459"/>
    <w:rsid w:val="004169C8"/>
    <w:rsid w:val="00420653"/>
    <w:rsid w:val="00421198"/>
    <w:rsid w:val="00425F6D"/>
    <w:rsid w:val="004260F3"/>
    <w:rsid w:val="00436C0E"/>
    <w:rsid w:val="00437FD9"/>
    <w:rsid w:val="004426DA"/>
    <w:rsid w:val="00442D95"/>
    <w:rsid w:val="00442F3D"/>
    <w:rsid w:val="00445745"/>
    <w:rsid w:val="00445908"/>
    <w:rsid w:val="0044630E"/>
    <w:rsid w:val="00446AD3"/>
    <w:rsid w:val="00447350"/>
    <w:rsid w:val="004528E9"/>
    <w:rsid w:val="004538BD"/>
    <w:rsid w:val="00455314"/>
    <w:rsid w:val="00460750"/>
    <w:rsid w:val="004628B0"/>
    <w:rsid w:val="00463865"/>
    <w:rsid w:val="00464FBC"/>
    <w:rsid w:val="00466240"/>
    <w:rsid w:val="00466266"/>
    <w:rsid w:val="0046654C"/>
    <w:rsid w:val="00470645"/>
    <w:rsid w:val="00473BB0"/>
    <w:rsid w:val="004753D5"/>
    <w:rsid w:val="00475A55"/>
    <w:rsid w:val="004771DE"/>
    <w:rsid w:val="00480006"/>
    <w:rsid w:val="00480452"/>
    <w:rsid w:val="00482B72"/>
    <w:rsid w:val="00482D6F"/>
    <w:rsid w:val="00483272"/>
    <w:rsid w:val="004835EC"/>
    <w:rsid w:val="00484593"/>
    <w:rsid w:val="00485DEF"/>
    <w:rsid w:val="004913BF"/>
    <w:rsid w:val="004942CD"/>
    <w:rsid w:val="00497392"/>
    <w:rsid w:val="004A1445"/>
    <w:rsid w:val="004A2B81"/>
    <w:rsid w:val="004A2F89"/>
    <w:rsid w:val="004A3278"/>
    <w:rsid w:val="004A55BF"/>
    <w:rsid w:val="004A6A3B"/>
    <w:rsid w:val="004B068E"/>
    <w:rsid w:val="004B0B90"/>
    <w:rsid w:val="004B11C1"/>
    <w:rsid w:val="004B2362"/>
    <w:rsid w:val="004B2DC3"/>
    <w:rsid w:val="004B3979"/>
    <w:rsid w:val="004C1CF2"/>
    <w:rsid w:val="004C26C5"/>
    <w:rsid w:val="004C7B32"/>
    <w:rsid w:val="004D1963"/>
    <w:rsid w:val="004D33A5"/>
    <w:rsid w:val="004D3C65"/>
    <w:rsid w:val="004D50FE"/>
    <w:rsid w:val="004D534F"/>
    <w:rsid w:val="004D5742"/>
    <w:rsid w:val="004E362D"/>
    <w:rsid w:val="004E405B"/>
    <w:rsid w:val="004E445E"/>
    <w:rsid w:val="004E4D47"/>
    <w:rsid w:val="004E6BF6"/>
    <w:rsid w:val="004E7C95"/>
    <w:rsid w:val="004F301B"/>
    <w:rsid w:val="004F3FB9"/>
    <w:rsid w:val="004F79B9"/>
    <w:rsid w:val="00501352"/>
    <w:rsid w:val="005016C9"/>
    <w:rsid w:val="0050252A"/>
    <w:rsid w:val="00513CFB"/>
    <w:rsid w:val="00524508"/>
    <w:rsid w:val="00524D23"/>
    <w:rsid w:val="00526457"/>
    <w:rsid w:val="00526CE3"/>
    <w:rsid w:val="005273D6"/>
    <w:rsid w:val="00530630"/>
    <w:rsid w:val="00530818"/>
    <w:rsid w:val="00530D57"/>
    <w:rsid w:val="0053243A"/>
    <w:rsid w:val="00532F30"/>
    <w:rsid w:val="00533046"/>
    <w:rsid w:val="005339B1"/>
    <w:rsid w:val="005368E2"/>
    <w:rsid w:val="00537A4B"/>
    <w:rsid w:val="00537B92"/>
    <w:rsid w:val="0054132D"/>
    <w:rsid w:val="005427EB"/>
    <w:rsid w:val="00546EEC"/>
    <w:rsid w:val="00550EE9"/>
    <w:rsid w:val="00551C0F"/>
    <w:rsid w:val="005520FF"/>
    <w:rsid w:val="00552843"/>
    <w:rsid w:val="00552B10"/>
    <w:rsid w:val="00552C0A"/>
    <w:rsid w:val="005551AC"/>
    <w:rsid w:val="00556B40"/>
    <w:rsid w:val="005607F9"/>
    <w:rsid w:val="00563371"/>
    <w:rsid w:val="00564D62"/>
    <w:rsid w:val="00565012"/>
    <w:rsid w:val="00566AAD"/>
    <w:rsid w:val="00567B5E"/>
    <w:rsid w:val="005719BC"/>
    <w:rsid w:val="00572A18"/>
    <w:rsid w:val="00573643"/>
    <w:rsid w:val="00573B5F"/>
    <w:rsid w:val="00573E5C"/>
    <w:rsid w:val="00576B87"/>
    <w:rsid w:val="00576C40"/>
    <w:rsid w:val="005814D0"/>
    <w:rsid w:val="005838F6"/>
    <w:rsid w:val="005840BF"/>
    <w:rsid w:val="005842FA"/>
    <w:rsid w:val="00586BD7"/>
    <w:rsid w:val="00592F2A"/>
    <w:rsid w:val="00592F80"/>
    <w:rsid w:val="005973EC"/>
    <w:rsid w:val="0059773E"/>
    <w:rsid w:val="005A00BB"/>
    <w:rsid w:val="005A0F2F"/>
    <w:rsid w:val="005A2CC3"/>
    <w:rsid w:val="005A488F"/>
    <w:rsid w:val="005A5FE9"/>
    <w:rsid w:val="005A7AD5"/>
    <w:rsid w:val="005B1E02"/>
    <w:rsid w:val="005B2901"/>
    <w:rsid w:val="005B34F6"/>
    <w:rsid w:val="005B5949"/>
    <w:rsid w:val="005B5F76"/>
    <w:rsid w:val="005C0FF4"/>
    <w:rsid w:val="005C175D"/>
    <w:rsid w:val="005C5007"/>
    <w:rsid w:val="005C5319"/>
    <w:rsid w:val="005D0362"/>
    <w:rsid w:val="005D2CAE"/>
    <w:rsid w:val="005D4593"/>
    <w:rsid w:val="005E2999"/>
    <w:rsid w:val="005E2D69"/>
    <w:rsid w:val="005E3582"/>
    <w:rsid w:val="005E3BDA"/>
    <w:rsid w:val="005F1153"/>
    <w:rsid w:val="005F1747"/>
    <w:rsid w:val="005F272D"/>
    <w:rsid w:val="005F367C"/>
    <w:rsid w:val="005F3798"/>
    <w:rsid w:val="005F5146"/>
    <w:rsid w:val="005F5C4F"/>
    <w:rsid w:val="005F6D20"/>
    <w:rsid w:val="005F6F84"/>
    <w:rsid w:val="005F746F"/>
    <w:rsid w:val="005F788E"/>
    <w:rsid w:val="006016A4"/>
    <w:rsid w:val="00601EB0"/>
    <w:rsid w:val="006037DF"/>
    <w:rsid w:val="00610CC1"/>
    <w:rsid w:val="0061674D"/>
    <w:rsid w:val="006218C6"/>
    <w:rsid w:val="00622390"/>
    <w:rsid w:val="0062383C"/>
    <w:rsid w:val="00624A09"/>
    <w:rsid w:val="0063100F"/>
    <w:rsid w:val="006313B9"/>
    <w:rsid w:val="00635E9C"/>
    <w:rsid w:val="00640C18"/>
    <w:rsid w:val="00641253"/>
    <w:rsid w:val="006431BA"/>
    <w:rsid w:val="00643715"/>
    <w:rsid w:val="0064550A"/>
    <w:rsid w:val="0064670C"/>
    <w:rsid w:val="006517A7"/>
    <w:rsid w:val="006538C7"/>
    <w:rsid w:val="006565D3"/>
    <w:rsid w:val="00657B0D"/>
    <w:rsid w:val="00662E87"/>
    <w:rsid w:val="006644D5"/>
    <w:rsid w:val="00665CED"/>
    <w:rsid w:val="006665E6"/>
    <w:rsid w:val="00666FE6"/>
    <w:rsid w:val="00667BBF"/>
    <w:rsid w:val="006701AC"/>
    <w:rsid w:val="006716BA"/>
    <w:rsid w:val="00673E8F"/>
    <w:rsid w:val="006740F1"/>
    <w:rsid w:val="00676068"/>
    <w:rsid w:val="00680117"/>
    <w:rsid w:val="006814A0"/>
    <w:rsid w:val="006816CA"/>
    <w:rsid w:val="006834B3"/>
    <w:rsid w:val="00683D3B"/>
    <w:rsid w:val="00685F7B"/>
    <w:rsid w:val="00686D1C"/>
    <w:rsid w:val="00687E63"/>
    <w:rsid w:val="00687F0E"/>
    <w:rsid w:val="00692212"/>
    <w:rsid w:val="006927BE"/>
    <w:rsid w:val="00692CF4"/>
    <w:rsid w:val="00693732"/>
    <w:rsid w:val="00693DB9"/>
    <w:rsid w:val="00693ED5"/>
    <w:rsid w:val="006956CD"/>
    <w:rsid w:val="006958EC"/>
    <w:rsid w:val="00696F97"/>
    <w:rsid w:val="006971D2"/>
    <w:rsid w:val="006979E8"/>
    <w:rsid w:val="00697F6F"/>
    <w:rsid w:val="006A1962"/>
    <w:rsid w:val="006A1CB2"/>
    <w:rsid w:val="006A2137"/>
    <w:rsid w:val="006A2767"/>
    <w:rsid w:val="006A27B0"/>
    <w:rsid w:val="006A472D"/>
    <w:rsid w:val="006A5524"/>
    <w:rsid w:val="006A65A0"/>
    <w:rsid w:val="006A7464"/>
    <w:rsid w:val="006B0759"/>
    <w:rsid w:val="006B125B"/>
    <w:rsid w:val="006B1581"/>
    <w:rsid w:val="006B2480"/>
    <w:rsid w:val="006B360E"/>
    <w:rsid w:val="006B43DD"/>
    <w:rsid w:val="006B6689"/>
    <w:rsid w:val="006B75DA"/>
    <w:rsid w:val="006C6648"/>
    <w:rsid w:val="006C66FE"/>
    <w:rsid w:val="006C7E2D"/>
    <w:rsid w:val="006D12E1"/>
    <w:rsid w:val="006D1C6D"/>
    <w:rsid w:val="006D2D4A"/>
    <w:rsid w:val="006D399A"/>
    <w:rsid w:val="006D5998"/>
    <w:rsid w:val="006E11B6"/>
    <w:rsid w:val="006E1C2E"/>
    <w:rsid w:val="006E3C42"/>
    <w:rsid w:val="006E53E4"/>
    <w:rsid w:val="006E56EB"/>
    <w:rsid w:val="006E7D85"/>
    <w:rsid w:val="006F18BA"/>
    <w:rsid w:val="006F3136"/>
    <w:rsid w:val="006F3F0D"/>
    <w:rsid w:val="00702BBB"/>
    <w:rsid w:val="00704260"/>
    <w:rsid w:val="007048F1"/>
    <w:rsid w:val="007058D4"/>
    <w:rsid w:val="00710778"/>
    <w:rsid w:val="00710AC8"/>
    <w:rsid w:val="00713DBC"/>
    <w:rsid w:val="0071449F"/>
    <w:rsid w:val="007178A8"/>
    <w:rsid w:val="0072162A"/>
    <w:rsid w:val="00727AE4"/>
    <w:rsid w:val="00732077"/>
    <w:rsid w:val="00737F5A"/>
    <w:rsid w:val="0074145D"/>
    <w:rsid w:val="0074343D"/>
    <w:rsid w:val="00746234"/>
    <w:rsid w:val="00746F16"/>
    <w:rsid w:val="007471E0"/>
    <w:rsid w:val="007527D7"/>
    <w:rsid w:val="0075395C"/>
    <w:rsid w:val="0075456D"/>
    <w:rsid w:val="00754F82"/>
    <w:rsid w:val="00760D33"/>
    <w:rsid w:val="007626F6"/>
    <w:rsid w:val="00765C57"/>
    <w:rsid w:val="00771350"/>
    <w:rsid w:val="00772D31"/>
    <w:rsid w:val="007737FD"/>
    <w:rsid w:val="00774E39"/>
    <w:rsid w:val="0077554C"/>
    <w:rsid w:val="00776259"/>
    <w:rsid w:val="00776D93"/>
    <w:rsid w:val="00777B2E"/>
    <w:rsid w:val="00780ED0"/>
    <w:rsid w:val="00781E46"/>
    <w:rsid w:val="00782EAA"/>
    <w:rsid w:val="007857EE"/>
    <w:rsid w:val="00785BF5"/>
    <w:rsid w:val="00785D1E"/>
    <w:rsid w:val="0078652C"/>
    <w:rsid w:val="007872BC"/>
    <w:rsid w:val="0079040E"/>
    <w:rsid w:val="00791516"/>
    <w:rsid w:val="00792D61"/>
    <w:rsid w:val="007930C6"/>
    <w:rsid w:val="007A0011"/>
    <w:rsid w:val="007A3BC2"/>
    <w:rsid w:val="007A596F"/>
    <w:rsid w:val="007A5D58"/>
    <w:rsid w:val="007A7550"/>
    <w:rsid w:val="007B1D06"/>
    <w:rsid w:val="007B4AD9"/>
    <w:rsid w:val="007B4D52"/>
    <w:rsid w:val="007B6353"/>
    <w:rsid w:val="007C074A"/>
    <w:rsid w:val="007C443E"/>
    <w:rsid w:val="007D287B"/>
    <w:rsid w:val="007D546E"/>
    <w:rsid w:val="007D5E3E"/>
    <w:rsid w:val="007D6849"/>
    <w:rsid w:val="007D6984"/>
    <w:rsid w:val="007D7685"/>
    <w:rsid w:val="007E3810"/>
    <w:rsid w:val="007F30BD"/>
    <w:rsid w:val="007F5D02"/>
    <w:rsid w:val="007F5E44"/>
    <w:rsid w:val="007F6AF0"/>
    <w:rsid w:val="0080072A"/>
    <w:rsid w:val="00801015"/>
    <w:rsid w:val="008075AF"/>
    <w:rsid w:val="0081112E"/>
    <w:rsid w:val="00811546"/>
    <w:rsid w:val="00812EEC"/>
    <w:rsid w:val="00814CC2"/>
    <w:rsid w:val="008164A8"/>
    <w:rsid w:val="008206EA"/>
    <w:rsid w:val="00821F14"/>
    <w:rsid w:val="008224A9"/>
    <w:rsid w:val="008230E2"/>
    <w:rsid w:val="00825363"/>
    <w:rsid w:val="00826C7F"/>
    <w:rsid w:val="0082769E"/>
    <w:rsid w:val="00827E1D"/>
    <w:rsid w:val="00827F6E"/>
    <w:rsid w:val="008303FA"/>
    <w:rsid w:val="008338AF"/>
    <w:rsid w:val="008352E0"/>
    <w:rsid w:val="008355AF"/>
    <w:rsid w:val="00835DF5"/>
    <w:rsid w:val="0084227E"/>
    <w:rsid w:val="008422E9"/>
    <w:rsid w:val="00843D7F"/>
    <w:rsid w:val="008471B6"/>
    <w:rsid w:val="0085102C"/>
    <w:rsid w:val="00851404"/>
    <w:rsid w:val="008556ED"/>
    <w:rsid w:val="00857D7C"/>
    <w:rsid w:val="0086067F"/>
    <w:rsid w:val="00862BC4"/>
    <w:rsid w:val="008635F4"/>
    <w:rsid w:val="00863FE9"/>
    <w:rsid w:val="00864731"/>
    <w:rsid w:val="00866B99"/>
    <w:rsid w:val="00866C19"/>
    <w:rsid w:val="00866CE0"/>
    <w:rsid w:val="008670A6"/>
    <w:rsid w:val="00870022"/>
    <w:rsid w:val="00870287"/>
    <w:rsid w:val="008707A6"/>
    <w:rsid w:val="008805C7"/>
    <w:rsid w:val="00881628"/>
    <w:rsid w:val="008818A0"/>
    <w:rsid w:val="008839E4"/>
    <w:rsid w:val="00883EF3"/>
    <w:rsid w:val="00884EE6"/>
    <w:rsid w:val="00885570"/>
    <w:rsid w:val="00885EBE"/>
    <w:rsid w:val="00891D20"/>
    <w:rsid w:val="00892C17"/>
    <w:rsid w:val="00893B8D"/>
    <w:rsid w:val="0089450F"/>
    <w:rsid w:val="00896F1A"/>
    <w:rsid w:val="00897EAF"/>
    <w:rsid w:val="008A1921"/>
    <w:rsid w:val="008A31A3"/>
    <w:rsid w:val="008A499E"/>
    <w:rsid w:val="008A4A9A"/>
    <w:rsid w:val="008A5CCC"/>
    <w:rsid w:val="008B3675"/>
    <w:rsid w:val="008B43ED"/>
    <w:rsid w:val="008B4580"/>
    <w:rsid w:val="008B557C"/>
    <w:rsid w:val="008B5C1B"/>
    <w:rsid w:val="008B6C33"/>
    <w:rsid w:val="008C10F3"/>
    <w:rsid w:val="008C16BA"/>
    <w:rsid w:val="008C2F9B"/>
    <w:rsid w:val="008C38F5"/>
    <w:rsid w:val="008C5570"/>
    <w:rsid w:val="008C56A4"/>
    <w:rsid w:val="008D13C1"/>
    <w:rsid w:val="008D4A56"/>
    <w:rsid w:val="008E028B"/>
    <w:rsid w:val="008F19FB"/>
    <w:rsid w:val="008F1F72"/>
    <w:rsid w:val="008F218A"/>
    <w:rsid w:val="008F2B39"/>
    <w:rsid w:val="008F3FBD"/>
    <w:rsid w:val="008F4951"/>
    <w:rsid w:val="008F4B23"/>
    <w:rsid w:val="008F4C05"/>
    <w:rsid w:val="009009B5"/>
    <w:rsid w:val="009017B7"/>
    <w:rsid w:val="0090219E"/>
    <w:rsid w:val="0090566F"/>
    <w:rsid w:val="009056A3"/>
    <w:rsid w:val="00906DB9"/>
    <w:rsid w:val="009102CD"/>
    <w:rsid w:val="009116ED"/>
    <w:rsid w:val="00923291"/>
    <w:rsid w:val="00923E67"/>
    <w:rsid w:val="00924B85"/>
    <w:rsid w:val="0092789D"/>
    <w:rsid w:val="009341F9"/>
    <w:rsid w:val="00935E5C"/>
    <w:rsid w:val="00940028"/>
    <w:rsid w:val="00940A0A"/>
    <w:rsid w:val="00940D62"/>
    <w:rsid w:val="00942D75"/>
    <w:rsid w:val="00943461"/>
    <w:rsid w:val="00943560"/>
    <w:rsid w:val="0094391F"/>
    <w:rsid w:val="009443FA"/>
    <w:rsid w:val="00945DFB"/>
    <w:rsid w:val="00945FCA"/>
    <w:rsid w:val="00947D65"/>
    <w:rsid w:val="00951079"/>
    <w:rsid w:val="009546C4"/>
    <w:rsid w:val="00956186"/>
    <w:rsid w:val="0096042D"/>
    <w:rsid w:val="009629FE"/>
    <w:rsid w:val="00966526"/>
    <w:rsid w:val="00970209"/>
    <w:rsid w:val="00970306"/>
    <w:rsid w:val="0097065C"/>
    <w:rsid w:val="00971AB9"/>
    <w:rsid w:val="00974243"/>
    <w:rsid w:val="00974832"/>
    <w:rsid w:val="00975AC1"/>
    <w:rsid w:val="00975D38"/>
    <w:rsid w:val="00976697"/>
    <w:rsid w:val="00976DC3"/>
    <w:rsid w:val="00982B28"/>
    <w:rsid w:val="0098533D"/>
    <w:rsid w:val="009867CE"/>
    <w:rsid w:val="009878B2"/>
    <w:rsid w:val="00991721"/>
    <w:rsid w:val="00992EDC"/>
    <w:rsid w:val="009938EA"/>
    <w:rsid w:val="00995A9B"/>
    <w:rsid w:val="009A2E7F"/>
    <w:rsid w:val="009A4FFE"/>
    <w:rsid w:val="009A678A"/>
    <w:rsid w:val="009A7D7F"/>
    <w:rsid w:val="009B197D"/>
    <w:rsid w:val="009B48A2"/>
    <w:rsid w:val="009B4F68"/>
    <w:rsid w:val="009B51A7"/>
    <w:rsid w:val="009B5B38"/>
    <w:rsid w:val="009C1372"/>
    <w:rsid w:val="009C19EF"/>
    <w:rsid w:val="009C20C1"/>
    <w:rsid w:val="009C2317"/>
    <w:rsid w:val="009C26D4"/>
    <w:rsid w:val="009C2C58"/>
    <w:rsid w:val="009C65B8"/>
    <w:rsid w:val="009C6E46"/>
    <w:rsid w:val="009D0904"/>
    <w:rsid w:val="009D0D10"/>
    <w:rsid w:val="009D64A3"/>
    <w:rsid w:val="009E4F7C"/>
    <w:rsid w:val="009E63C6"/>
    <w:rsid w:val="009F0E37"/>
    <w:rsid w:val="009F13DF"/>
    <w:rsid w:val="009F1904"/>
    <w:rsid w:val="009F2E44"/>
    <w:rsid w:val="009F35DE"/>
    <w:rsid w:val="009F493F"/>
    <w:rsid w:val="009F72D9"/>
    <w:rsid w:val="00A01532"/>
    <w:rsid w:val="00A0188D"/>
    <w:rsid w:val="00A029B3"/>
    <w:rsid w:val="00A048AC"/>
    <w:rsid w:val="00A07B2F"/>
    <w:rsid w:val="00A10502"/>
    <w:rsid w:val="00A10ED4"/>
    <w:rsid w:val="00A11F11"/>
    <w:rsid w:val="00A138AC"/>
    <w:rsid w:val="00A157C1"/>
    <w:rsid w:val="00A1589A"/>
    <w:rsid w:val="00A1679C"/>
    <w:rsid w:val="00A2162C"/>
    <w:rsid w:val="00A223F3"/>
    <w:rsid w:val="00A30E91"/>
    <w:rsid w:val="00A3360B"/>
    <w:rsid w:val="00A34A97"/>
    <w:rsid w:val="00A3563D"/>
    <w:rsid w:val="00A366FA"/>
    <w:rsid w:val="00A47AAE"/>
    <w:rsid w:val="00A544D3"/>
    <w:rsid w:val="00A54C4F"/>
    <w:rsid w:val="00A56BFF"/>
    <w:rsid w:val="00A60339"/>
    <w:rsid w:val="00A61A18"/>
    <w:rsid w:val="00A62557"/>
    <w:rsid w:val="00A628A3"/>
    <w:rsid w:val="00A65B16"/>
    <w:rsid w:val="00A6687A"/>
    <w:rsid w:val="00A67582"/>
    <w:rsid w:val="00A70747"/>
    <w:rsid w:val="00A73586"/>
    <w:rsid w:val="00A74086"/>
    <w:rsid w:val="00A755E6"/>
    <w:rsid w:val="00A75A33"/>
    <w:rsid w:val="00A763DE"/>
    <w:rsid w:val="00A808CD"/>
    <w:rsid w:val="00A808E6"/>
    <w:rsid w:val="00A835C7"/>
    <w:rsid w:val="00A90D83"/>
    <w:rsid w:val="00A915A7"/>
    <w:rsid w:val="00A91FE2"/>
    <w:rsid w:val="00A9276F"/>
    <w:rsid w:val="00A93711"/>
    <w:rsid w:val="00A93F84"/>
    <w:rsid w:val="00A9783B"/>
    <w:rsid w:val="00AA0D20"/>
    <w:rsid w:val="00AA4508"/>
    <w:rsid w:val="00AA4D7B"/>
    <w:rsid w:val="00AA5AFA"/>
    <w:rsid w:val="00AA7059"/>
    <w:rsid w:val="00AA7AD9"/>
    <w:rsid w:val="00AB2BC9"/>
    <w:rsid w:val="00AB2CF0"/>
    <w:rsid w:val="00AB751C"/>
    <w:rsid w:val="00AC03E2"/>
    <w:rsid w:val="00AC0606"/>
    <w:rsid w:val="00AC1074"/>
    <w:rsid w:val="00AC1699"/>
    <w:rsid w:val="00AC2681"/>
    <w:rsid w:val="00AC3FFB"/>
    <w:rsid w:val="00AC52BA"/>
    <w:rsid w:val="00AC7A00"/>
    <w:rsid w:val="00AD3B61"/>
    <w:rsid w:val="00AD42E7"/>
    <w:rsid w:val="00AE0AB0"/>
    <w:rsid w:val="00AE0E63"/>
    <w:rsid w:val="00AE1698"/>
    <w:rsid w:val="00AE2D15"/>
    <w:rsid w:val="00AE376E"/>
    <w:rsid w:val="00AE38FE"/>
    <w:rsid w:val="00AE4BBF"/>
    <w:rsid w:val="00AE6580"/>
    <w:rsid w:val="00AE7D18"/>
    <w:rsid w:val="00AF0C5A"/>
    <w:rsid w:val="00AF0EA6"/>
    <w:rsid w:val="00AF2145"/>
    <w:rsid w:val="00AF38A9"/>
    <w:rsid w:val="00AF4F3C"/>
    <w:rsid w:val="00AF616F"/>
    <w:rsid w:val="00AF7315"/>
    <w:rsid w:val="00B006AC"/>
    <w:rsid w:val="00B018AA"/>
    <w:rsid w:val="00B049D7"/>
    <w:rsid w:val="00B05819"/>
    <w:rsid w:val="00B058EE"/>
    <w:rsid w:val="00B070FC"/>
    <w:rsid w:val="00B07992"/>
    <w:rsid w:val="00B112DB"/>
    <w:rsid w:val="00B113EC"/>
    <w:rsid w:val="00B11723"/>
    <w:rsid w:val="00B11A25"/>
    <w:rsid w:val="00B13C17"/>
    <w:rsid w:val="00B14F8C"/>
    <w:rsid w:val="00B15CA9"/>
    <w:rsid w:val="00B16D8E"/>
    <w:rsid w:val="00B2346B"/>
    <w:rsid w:val="00B237FF"/>
    <w:rsid w:val="00B23B54"/>
    <w:rsid w:val="00B25678"/>
    <w:rsid w:val="00B27545"/>
    <w:rsid w:val="00B33E81"/>
    <w:rsid w:val="00B34177"/>
    <w:rsid w:val="00B3679E"/>
    <w:rsid w:val="00B3686A"/>
    <w:rsid w:val="00B375EE"/>
    <w:rsid w:val="00B41D7D"/>
    <w:rsid w:val="00B4264D"/>
    <w:rsid w:val="00B42BC6"/>
    <w:rsid w:val="00B46503"/>
    <w:rsid w:val="00B4777F"/>
    <w:rsid w:val="00B511CA"/>
    <w:rsid w:val="00B5595D"/>
    <w:rsid w:val="00B560FE"/>
    <w:rsid w:val="00B60555"/>
    <w:rsid w:val="00B629B2"/>
    <w:rsid w:val="00B70128"/>
    <w:rsid w:val="00B73B88"/>
    <w:rsid w:val="00B73DAD"/>
    <w:rsid w:val="00B73F62"/>
    <w:rsid w:val="00B74376"/>
    <w:rsid w:val="00B757C7"/>
    <w:rsid w:val="00B82858"/>
    <w:rsid w:val="00B82F0D"/>
    <w:rsid w:val="00B8393C"/>
    <w:rsid w:val="00B83B12"/>
    <w:rsid w:val="00B83DBE"/>
    <w:rsid w:val="00B84EB9"/>
    <w:rsid w:val="00B868BB"/>
    <w:rsid w:val="00B8719C"/>
    <w:rsid w:val="00B87DD3"/>
    <w:rsid w:val="00B921E3"/>
    <w:rsid w:val="00B929A1"/>
    <w:rsid w:val="00B9606B"/>
    <w:rsid w:val="00BA1243"/>
    <w:rsid w:val="00BA341C"/>
    <w:rsid w:val="00BA3F47"/>
    <w:rsid w:val="00BB104E"/>
    <w:rsid w:val="00BB11C2"/>
    <w:rsid w:val="00BB3EC6"/>
    <w:rsid w:val="00BB4240"/>
    <w:rsid w:val="00BB526C"/>
    <w:rsid w:val="00BB553B"/>
    <w:rsid w:val="00BB5F68"/>
    <w:rsid w:val="00BB5FB1"/>
    <w:rsid w:val="00BC095B"/>
    <w:rsid w:val="00BC27D4"/>
    <w:rsid w:val="00BC53A4"/>
    <w:rsid w:val="00BC582E"/>
    <w:rsid w:val="00BD44E9"/>
    <w:rsid w:val="00BD4FC3"/>
    <w:rsid w:val="00BD576B"/>
    <w:rsid w:val="00BD5CAB"/>
    <w:rsid w:val="00BD77D3"/>
    <w:rsid w:val="00BE039D"/>
    <w:rsid w:val="00BE11AD"/>
    <w:rsid w:val="00BE203F"/>
    <w:rsid w:val="00BE21CD"/>
    <w:rsid w:val="00BE2D74"/>
    <w:rsid w:val="00BE413F"/>
    <w:rsid w:val="00BE609C"/>
    <w:rsid w:val="00BE798A"/>
    <w:rsid w:val="00BF2014"/>
    <w:rsid w:val="00BF2FE2"/>
    <w:rsid w:val="00BF358C"/>
    <w:rsid w:val="00BF3B13"/>
    <w:rsid w:val="00C02A7D"/>
    <w:rsid w:val="00C02A9F"/>
    <w:rsid w:val="00C035A3"/>
    <w:rsid w:val="00C03917"/>
    <w:rsid w:val="00C04279"/>
    <w:rsid w:val="00C04A13"/>
    <w:rsid w:val="00C0534E"/>
    <w:rsid w:val="00C07E09"/>
    <w:rsid w:val="00C13278"/>
    <w:rsid w:val="00C138C6"/>
    <w:rsid w:val="00C140EA"/>
    <w:rsid w:val="00C1431F"/>
    <w:rsid w:val="00C15638"/>
    <w:rsid w:val="00C16BDB"/>
    <w:rsid w:val="00C17E62"/>
    <w:rsid w:val="00C21D28"/>
    <w:rsid w:val="00C22577"/>
    <w:rsid w:val="00C2476C"/>
    <w:rsid w:val="00C25278"/>
    <w:rsid w:val="00C256BA"/>
    <w:rsid w:val="00C259A4"/>
    <w:rsid w:val="00C266E6"/>
    <w:rsid w:val="00C27447"/>
    <w:rsid w:val="00C278C1"/>
    <w:rsid w:val="00C31F7A"/>
    <w:rsid w:val="00C328CC"/>
    <w:rsid w:val="00C3422F"/>
    <w:rsid w:val="00C36569"/>
    <w:rsid w:val="00C40AE9"/>
    <w:rsid w:val="00C414DA"/>
    <w:rsid w:val="00C44CAA"/>
    <w:rsid w:val="00C44EA4"/>
    <w:rsid w:val="00C45602"/>
    <w:rsid w:val="00C46F2F"/>
    <w:rsid w:val="00C52718"/>
    <w:rsid w:val="00C53409"/>
    <w:rsid w:val="00C53C9E"/>
    <w:rsid w:val="00C53CDE"/>
    <w:rsid w:val="00C53F77"/>
    <w:rsid w:val="00C54DD2"/>
    <w:rsid w:val="00C55C07"/>
    <w:rsid w:val="00C61198"/>
    <w:rsid w:val="00C620DB"/>
    <w:rsid w:val="00C64EEC"/>
    <w:rsid w:val="00C664C0"/>
    <w:rsid w:val="00C71135"/>
    <w:rsid w:val="00C751F3"/>
    <w:rsid w:val="00C75545"/>
    <w:rsid w:val="00C76085"/>
    <w:rsid w:val="00C8110A"/>
    <w:rsid w:val="00C8165E"/>
    <w:rsid w:val="00C83425"/>
    <w:rsid w:val="00C86872"/>
    <w:rsid w:val="00C87CEC"/>
    <w:rsid w:val="00C91553"/>
    <w:rsid w:val="00C91A09"/>
    <w:rsid w:val="00C92250"/>
    <w:rsid w:val="00C938CC"/>
    <w:rsid w:val="00C94437"/>
    <w:rsid w:val="00C94F95"/>
    <w:rsid w:val="00CA0558"/>
    <w:rsid w:val="00CA0DCF"/>
    <w:rsid w:val="00CA2D60"/>
    <w:rsid w:val="00CA44E6"/>
    <w:rsid w:val="00CB25C7"/>
    <w:rsid w:val="00CB43ED"/>
    <w:rsid w:val="00CB4A9C"/>
    <w:rsid w:val="00CB5E1A"/>
    <w:rsid w:val="00CB7468"/>
    <w:rsid w:val="00CC0013"/>
    <w:rsid w:val="00CC06A2"/>
    <w:rsid w:val="00CC0E31"/>
    <w:rsid w:val="00CC3313"/>
    <w:rsid w:val="00CC68EC"/>
    <w:rsid w:val="00CC6F87"/>
    <w:rsid w:val="00CD1D09"/>
    <w:rsid w:val="00CD4512"/>
    <w:rsid w:val="00CD4BDD"/>
    <w:rsid w:val="00CD52C8"/>
    <w:rsid w:val="00CD72A5"/>
    <w:rsid w:val="00CE1086"/>
    <w:rsid w:val="00CE2ABC"/>
    <w:rsid w:val="00CE58B4"/>
    <w:rsid w:val="00CE6A86"/>
    <w:rsid w:val="00CE7733"/>
    <w:rsid w:val="00CF2108"/>
    <w:rsid w:val="00CF224D"/>
    <w:rsid w:val="00CF3442"/>
    <w:rsid w:val="00CF4422"/>
    <w:rsid w:val="00CF6D34"/>
    <w:rsid w:val="00CF6DA4"/>
    <w:rsid w:val="00D0007A"/>
    <w:rsid w:val="00D0087E"/>
    <w:rsid w:val="00D01534"/>
    <w:rsid w:val="00D019BF"/>
    <w:rsid w:val="00D11373"/>
    <w:rsid w:val="00D11DFA"/>
    <w:rsid w:val="00D15A92"/>
    <w:rsid w:val="00D161E7"/>
    <w:rsid w:val="00D207EE"/>
    <w:rsid w:val="00D22921"/>
    <w:rsid w:val="00D257CF"/>
    <w:rsid w:val="00D2602F"/>
    <w:rsid w:val="00D30580"/>
    <w:rsid w:val="00D32DCB"/>
    <w:rsid w:val="00D33562"/>
    <w:rsid w:val="00D34950"/>
    <w:rsid w:val="00D35786"/>
    <w:rsid w:val="00D40FE1"/>
    <w:rsid w:val="00D41D3C"/>
    <w:rsid w:val="00D434E5"/>
    <w:rsid w:val="00D44BEF"/>
    <w:rsid w:val="00D44E18"/>
    <w:rsid w:val="00D50349"/>
    <w:rsid w:val="00D51861"/>
    <w:rsid w:val="00D522DC"/>
    <w:rsid w:val="00D525A9"/>
    <w:rsid w:val="00D52BA3"/>
    <w:rsid w:val="00D54ABE"/>
    <w:rsid w:val="00D564E7"/>
    <w:rsid w:val="00D61824"/>
    <w:rsid w:val="00D61B15"/>
    <w:rsid w:val="00D645C3"/>
    <w:rsid w:val="00D65D96"/>
    <w:rsid w:val="00D660B2"/>
    <w:rsid w:val="00D67F6E"/>
    <w:rsid w:val="00D70873"/>
    <w:rsid w:val="00D72619"/>
    <w:rsid w:val="00D73661"/>
    <w:rsid w:val="00D73B00"/>
    <w:rsid w:val="00D74874"/>
    <w:rsid w:val="00D83D6A"/>
    <w:rsid w:val="00D85253"/>
    <w:rsid w:val="00D85A9F"/>
    <w:rsid w:val="00D86514"/>
    <w:rsid w:val="00D87E5C"/>
    <w:rsid w:val="00D91C96"/>
    <w:rsid w:val="00D92C3D"/>
    <w:rsid w:val="00D94AEC"/>
    <w:rsid w:val="00D9606E"/>
    <w:rsid w:val="00D96765"/>
    <w:rsid w:val="00D96EC7"/>
    <w:rsid w:val="00DA173D"/>
    <w:rsid w:val="00DA45C0"/>
    <w:rsid w:val="00DA6170"/>
    <w:rsid w:val="00DA6DB2"/>
    <w:rsid w:val="00DB007D"/>
    <w:rsid w:val="00DB49E9"/>
    <w:rsid w:val="00DB4A0D"/>
    <w:rsid w:val="00DB608A"/>
    <w:rsid w:val="00DB6227"/>
    <w:rsid w:val="00DB6501"/>
    <w:rsid w:val="00DC0D32"/>
    <w:rsid w:val="00DC1271"/>
    <w:rsid w:val="00DC1B76"/>
    <w:rsid w:val="00DC3165"/>
    <w:rsid w:val="00DC5349"/>
    <w:rsid w:val="00DC57E0"/>
    <w:rsid w:val="00DC5FF5"/>
    <w:rsid w:val="00DC7FBB"/>
    <w:rsid w:val="00DD20F5"/>
    <w:rsid w:val="00DD349E"/>
    <w:rsid w:val="00DD6505"/>
    <w:rsid w:val="00DD686E"/>
    <w:rsid w:val="00DE0146"/>
    <w:rsid w:val="00DE11D5"/>
    <w:rsid w:val="00DE5BD5"/>
    <w:rsid w:val="00DF0E12"/>
    <w:rsid w:val="00DF26E4"/>
    <w:rsid w:val="00DF37E5"/>
    <w:rsid w:val="00DF4CC5"/>
    <w:rsid w:val="00DF62AB"/>
    <w:rsid w:val="00E0085D"/>
    <w:rsid w:val="00E0115D"/>
    <w:rsid w:val="00E030F4"/>
    <w:rsid w:val="00E0563E"/>
    <w:rsid w:val="00E05C02"/>
    <w:rsid w:val="00E07397"/>
    <w:rsid w:val="00E07556"/>
    <w:rsid w:val="00E11190"/>
    <w:rsid w:val="00E116D0"/>
    <w:rsid w:val="00E1276E"/>
    <w:rsid w:val="00E12FFF"/>
    <w:rsid w:val="00E16E0C"/>
    <w:rsid w:val="00E227D8"/>
    <w:rsid w:val="00E23ED9"/>
    <w:rsid w:val="00E259D9"/>
    <w:rsid w:val="00E25CD0"/>
    <w:rsid w:val="00E2632D"/>
    <w:rsid w:val="00E266F2"/>
    <w:rsid w:val="00E27737"/>
    <w:rsid w:val="00E30E67"/>
    <w:rsid w:val="00E33CF7"/>
    <w:rsid w:val="00E34E2B"/>
    <w:rsid w:val="00E34F36"/>
    <w:rsid w:val="00E352AD"/>
    <w:rsid w:val="00E43FB1"/>
    <w:rsid w:val="00E45E83"/>
    <w:rsid w:val="00E47B90"/>
    <w:rsid w:val="00E51951"/>
    <w:rsid w:val="00E520CF"/>
    <w:rsid w:val="00E55BF7"/>
    <w:rsid w:val="00E577B1"/>
    <w:rsid w:val="00E57E89"/>
    <w:rsid w:val="00E60883"/>
    <w:rsid w:val="00E60F0F"/>
    <w:rsid w:val="00E61783"/>
    <w:rsid w:val="00E7276D"/>
    <w:rsid w:val="00E735CD"/>
    <w:rsid w:val="00E7425F"/>
    <w:rsid w:val="00E74EB0"/>
    <w:rsid w:val="00E7582E"/>
    <w:rsid w:val="00E77FA3"/>
    <w:rsid w:val="00E84D7F"/>
    <w:rsid w:val="00E854C7"/>
    <w:rsid w:val="00E85D28"/>
    <w:rsid w:val="00E85EA5"/>
    <w:rsid w:val="00E874A2"/>
    <w:rsid w:val="00E8762C"/>
    <w:rsid w:val="00E91CF1"/>
    <w:rsid w:val="00E92D46"/>
    <w:rsid w:val="00E94BF8"/>
    <w:rsid w:val="00E97236"/>
    <w:rsid w:val="00EA03EA"/>
    <w:rsid w:val="00EB2B7D"/>
    <w:rsid w:val="00EB448F"/>
    <w:rsid w:val="00EB4983"/>
    <w:rsid w:val="00EB4BE9"/>
    <w:rsid w:val="00EB7D91"/>
    <w:rsid w:val="00EC131C"/>
    <w:rsid w:val="00EC27AA"/>
    <w:rsid w:val="00EC3FA4"/>
    <w:rsid w:val="00EC5EB8"/>
    <w:rsid w:val="00EC6C4D"/>
    <w:rsid w:val="00EC6EE0"/>
    <w:rsid w:val="00EC7EA3"/>
    <w:rsid w:val="00EC7FE6"/>
    <w:rsid w:val="00ED008C"/>
    <w:rsid w:val="00ED0B04"/>
    <w:rsid w:val="00ED0D0F"/>
    <w:rsid w:val="00ED5475"/>
    <w:rsid w:val="00ED59B2"/>
    <w:rsid w:val="00ED6EA5"/>
    <w:rsid w:val="00ED71C0"/>
    <w:rsid w:val="00EE1F6A"/>
    <w:rsid w:val="00EE2220"/>
    <w:rsid w:val="00EE2287"/>
    <w:rsid w:val="00EE24E6"/>
    <w:rsid w:val="00EE2E2F"/>
    <w:rsid w:val="00EE3FD7"/>
    <w:rsid w:val="00EE52D3"/>
    <w:rsid w:val="00EE66BD"/>
    <w:rsid w:val="00EE7AB1"/>
    <w:rsid w:val="00EE7AB9"/>
    <w:rsid w:val="00EF0106"/>
    <w:rsid w:val="00EF0227"/>
    <w:rsid w:val="00EF12F0"/>
    <w:rsid w:val="00EF7E57"/>
    <w:rsid w:val="00F008C8"/>
    <w:rsid w:val="00F00A0E"/>
    <w:rsid w:val="00F01BD7"/>
    <w:rsid w:val="00F07D5D"/>
    <w:rsid w:val="00F14172"/>
    <w:rsid w:val="00F14997"/>
    <w:rsid w:val="00F1627C"/>
    <w:rsid w:val="00F2147D"/>
    <w:rsid w:val="00F23206"/>
    <w:rsid w:val="00F23FF5"/>
    <w:rsid w:val="00F24B60"/>
    <w:rsid w:val="00F25093"/>
    <w:rsid w:val="00F252CF"/>
    <w:rsid w:val="00F259FD"/>
    <w:rsid w:val="00F2652D"/>
    <w:rsid w:val="00F303EA"/>
    <w:rsid w:val="00F31128"/>
    <w:rsid w:val="00F31BC5"/>
    <w:rsid w:val="00F31CD9"/>
    <w:rsid w:val="00F31EBA"/>
    <w:rsid w:val="00F33595"/>
    <w:rsid w:val="00F34058"/>
    <w:rsid w:val="00F34A4D"/>
    <w:rsid w:val="00F35A8F"/>
    <w:rsid w:val="00F37A2E"/>
    <w:rsid w:val="00F37A9A"/>
    <w:rsid w:val="00F41A15"/>
    <w:rsid w:val="00F43627"/>
    <w:rsid w:val="00F43803"/>
    <w:rsid w:val="00F438D1"/>
    <w:rsid w:val="00F44441"/>
    <w:rsid w:val="00F47AD0"/>
    <w:rsid w:val="00F57B0D"/>
    <w:rsid w:val="00F6189D"/>
    <w:rsid w:val="00F62273"/>
    <w:rsid w:val="00F6417E"/>
    <w:rsid w:val="00F6466F"/>
    <w:rsid w:val="00F65042"/>
    <w:rsid w:val="00F658AC"/>
    <w:rsid w:val="00F6790C"/>
    <w:rsid w:val="00F72517"/>
    <w:rsid w:val="00F72803"/>
    <w:rsid w:val="00F73389"/>
    <w:rsid w:val="00F81098"/>
    <w:rsid w:val="00F81165"/>
    <w:rsid w:val="00F82C83"/>
    <w:rsid w:val="00F83610"/>
    <w:rsid w:val="00F848D1"/>
    <w:rsid w:val="00F85B28"/>
    <w:rsid w:val="00F90C8E"/>
    <w:rsid w:val="00F94087"/>
    <w:rsid w:val="00F94871"/>
    <w:rsid w:val="00F97375"/>
    <w:rsid w:val="00F97FDC"/>
    <w:rsid w:val="00FA088C"/>
    <w:rsid w:val="00FA2F44"/>
    <w:rsid w:val="00FA2FC5"/>
    <w:rsid w:val="00FA3B96"/>
    <w:rsid w:val="00FA46DA"/>
    <w:rsid w:val="00FA49A2"/>
    <w:rsid w:val="00FA52C6"/>
    <w:rsid w:val="00FA6259"/>
    <w:rsid w:val="00FA76E9"/>
    <w:rsid w:val="00FB04B3"/>
    <w:rsid w:val="00FB0E70"/>
    <w:rsid w:val="00FB23C3"/>
    <w:rsid w:val="00FB35EB"/>
    <w:rsid w:val="00FB420E"/>
    <w:rsid w:val="00FB4E8E"/>
    <w:rsid w:val="00FB74EF"/>
    <w:rsid w:val="00FC349D"/>
    <w:rsid w:val="00FC379C"/>
    <w:rsid w:val="00FC61ED"/>
    <w:rsid w:val="00FC68B4"/>
    <w:rsid w:val="00FD0F6C"/>
    <w:rsid w:val="00FD0FF7"/>
    <w:rsid w:val="00FD1795"/>
    <w:rsid w:val="00FD193D"/>
    <w:rsid w:val="00FD25AE"/>
    <w:rsid w:val="00FE2A42"/>
    <w:rsid w:val="00FE380C"/>
    <w:rsid w:val="00FE38FB"/>
    <w:rsid w:val="00FE475A"/>
    <w:rsid w:val="00FE5FE6"/>
    <w:rsid w:val="00FE62A9"/>
    <w:rsid w:val="00FE6834"/>
    <w:rsid w:val="00FE7F41"/>
    <w:rsid w:val="00FF04EC"/>
    <w:rsid w:val="00FF176A"/>
    <w:rsid w:val="00FF2105"/>
    <w:rsid w:val="00FF2326"/>
    <w:rsid w:val="00FF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01CB3ED6"/>
  <w15:docId w15:val="{E150DE8C-79EC-44C8-B58C-8072CF1E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 w:type="paragraph" w:styleId="Revision">
    <w:name w:val="Revision"/>
    <w:hidden/>
    <w:uiPriority w:val="99"/>
    <w:semiHidden/>
    <w:rsid w:val="006D12E1"/>
  </w:style>
  <w:style w:type="character" w:customStyle="1" w:styleId="UnresolvedMention1">
    <w:name w:val="Unresolved Mention1"/>
    <w:basedOn w:val="DefaultParagraphFont"/>
    <w:uiPriority w:val="99"/>
    <w:semiHidden/>
    <w:unhideWhenUsed/>
    <w:rsid w:val="005E3582"/>
    <w:rPr>
      <w:color w:val="605E5C"/>
      <w:shd w:val="clear" w:color="auto" w:fill="E1DFDD"/>
    </w:rPr>
  </w:style>
  <w:style w:type="paragraph" w:customStyle="1" w:styleId="xmsonormal">
    <w:name w:val="x_msonormal"/>
    <w:basedOn w:val="Normal"/>
    <w:rsid w:val="00CD1D09"/>
    <w:rPr>
      <w:rFonts w:ascii="Calibri" w:hAnsi="Calibri" w:cs="Calibri"/>
    </w:rPr>
  </w:style>
  <w:style w:type="paragraph" w:customStyle="1" w:styleId="Default">
    <w:name w:val="Default"/>
    <w:rsid w:val="00E30E6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92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00489733">
      <w:bodyDiv w:val="1"/>
      <w:marLeft w:val="0"/>
      <w:marRight w:val="0"/>
      <w:marTop w:val="0"/>
      <w:marBottom w:val="0"/>
      <w:divBdr>
        <w:top w:val="none" w:sz="0" w:space="0" w:color="auto"/>
        <w:left w:val="none" w:sz="0" w:space="0" w:color="auto"/>
        <w:bottom w:val="none" w:sz="0" w:space="0" w:color="auto"/>
        <w:right w:val="none" w:sz="0" w:space="0" w:color="auto"/>
      </w:divBdr>
    </w:div>
    <w:div w:id="15515279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972759094">
      <w:bodyDiv w:val="1"/>
      <w:marLeft w:val="0"/>
      <w:marRight w:val="0"/>
      <w:marTop w:val="0"/>
      <w:marBottom w:val="0"/>
      <w:divBdr>
        <w:top w:val="none" w:sz="0" w:space="0" w:color="auto"/>
        <w:left w:val="none" w:sz="0" w:space="0" w:color="auto"/>
        <w:bottom w:val="none" w:sz="0" w:space="0" w:color="auto"/>
        <w:right w:val="none" w:sz="0" w:space="0" w:color="auto"/>
      </w:divBdr>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538085040">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29776640">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42170255">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876115470">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06995263">
      <w:bodyDiv w:val="1"/>
      <w:marLeft w:val="0"/>
      <w:marRight w:val="0"/>
      <w:marTop w:val="0"/>
      <w:marBottom w:val="0"/>
      <w:divBdr>
        <w:top w:val="none" w:sz="0" w:space="0" w:color="auto"/>
        <w:left w:val="none" w:sz="0" w:space="0" w:color="auto"/>
        <w:bottom w:val="none" w:sz="0" w:space="0" w:color="auto"/>
        <w:right w:val="none" w:sz="0" w:space="0" w:color="auto"/>
      </w:divBdr>
    </w:div>
    <w:div w:id="210784918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DC92-7308-4B60-820B-F8D98298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Kelly Wilshire</cp:lastModifiedBy>
  <cp:revision>1</cp:revision>
  <cp:lastPrinted>2022-03-30T14:13:00Z</cp:lastPrinted>
  <dcterms:created xsi:type="dcterms:W3CDTF">2023-02-17T20:03:00Z</dcterms:created>
  <dcterms:modified xsi:type="dcterms:W3CDTF">2023-02-21T03:41:00Z</dcterms:modified>
</cp:coreProperties>
</file>